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00" w:type="dxa"/>
        <w:tblInd w:w="95" w:type="dxa"/>
        <w:tblLayout w:type="fixed"/>
        <w:tblLook w:val="04A0"/>
      </w:tblPr>
      <w:tblGrid>
        <w:gridCol w:w="6673"/>
        <w:gridCol w:w="847"/>
        <w:gridCol w:w="1180"/>
      </w:tblGrid>
      <w:tr w:rsidR="00D27324">
        <w:trPr>
          <w:trHeight w:val="1200"/>
        </w:trPr>
        <w:tc>
          <w:tcPr>
            <w:tcW w:w="8700" w:type="dxa"/>
            <w:gridSpan w:val="3"/>
            <w:tcBorders>
              <w:top w:val="nil"/>
              <w:left w:val="nil"/>
              <w:bottom w:val="nil"/>
              <w:right w:val="nil"/>
            </w:tcBorders>
            <w:vAlign w:val="center"/>
          </w:tcPr>
          <w:p w:rsidR="00D27324" w:rsidRDefault="0015459B">
            <w:pPr>
              <w:pStyle w:val="1"/>
              <w:rPr>
                <w:snapToGrid/>
              </w:rPr>
            </w:pPr>
            <w:r>
              <w:rPr>
                <w:rFonts w:hint="eastAsia"/>
                <w:snapToGrid/>
              </w:rPr>
              <w:t>2018</w:t>
            </w:r>
            <w:r>
              <w:rPr>
                <w:rFonts w:hint="eastAsia"/>
                <w:snapToGrid/>
              </w:rPr>
              <w:t>年度政府信息公开情况统计表</w:t>
            </w:r>
          </w:p>
        </w:tc>
      </w:tr>
      <w:tr w:rsidR="00D27324">
        <w:trPr>
          <w:trHeight w:val="499"/>
        </w:trPr>
        <w:tc>
          <w:tcPr>
            <w:tcW w:w="8700" w:type="dxa"/>
            <w:gridSpan w:val="3"/>
            <w:tcBorders>
              <w:top w:val="nil"/>
              <w:left w:val="nil"/>
              <w:bottom w:val="nil"/>
              <w:right w:val="nil"/>
            </w:tcBorders>
            <w:noWrap/>
            <w:vAlign w:val="center"/>
          </w:tcPr>
          <w:p w:rsidR="00D27324" w:rsidRDefault="0015459B">
            <w:pPr>
              <w:widowControl/>
              <w:autoSpaceDE/>
              <w:autoSpaceDN/>
              <w:snapToGrid/>
              <w:spacing w:line="240" w:lineRule="auto"/>
              <w:ind w:firstLine="0"/>
              <w:jc w:val="left"/>
              <w:rPr>
                <w:rFonts w:ascii="方正楷体_GBK" w:eastAsia="方正楷体_GBK" w:hAnsi="宋体" w:cs="宋体"/>
                <w:snapToGrid/>
                <w:szCs w:val="32"/>
              </w:rPr>
            </w:pPr>
            <w:r>
              <w:rPr>
                <w:rFonts w:ascii="方正楷体_GBK" w:eastAsia="方正楷体_GBK" w:hAnsi="宋体" w:cs="宋体" w:hint="eastAsia"/>
                <w:snapToGrid/>
                <w:szCs w:val="32"/>
              </w:rPr>
              <w:t>填报单位（盖章）：</w:t>
            </w:r>
            <w:r>
              <w:rPr>
                <w:rFonts w:ascii="方正楷体_GBK" w:eastAsia="方正楷体_GBK" w:hAnsi="宋体" w:cs="宋体" w:hint="eastAsia"/>
                <w:snapToGrid/>
                <w:szCs w:val="32"/>
              </w:rPr>
              <w:t>宿城区市场监管局</w:t>
            </w:r>
            <w:r>
              <w:rPr>
                <w:rFonts w:ascii="方正楷体_GBK" w:eastAsia="方正楷体_GBK" w:hAnsi="宋体" w:cs="宋体" w:hint="eastAsia"/>
                <w:snapToGrid/>
                <w:szCs w:val="32"/>
              </w:rPr>
              <w:t> </w:t>
            </w:r>
          </w:p>
        </w:tc>
      </w:tr>
      <w:tr w:rsidR="00D27324">
        <w:trPr>
          <w:trHeight w:val="499"/>
        </w:trPr>
        <w:tc>
          <w:tcPr>
            <w:tcW w:w="6673" w:type="dxa"/>
            <w:tcBorders>
              <w:top w:val="single" w:sz="4" w:space="0" w:color="auto"/>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ascii="方正黑体_GBK" w:eastAsia="方正黑体_GBK" w:hAnsi="宋体" w:cs="宋体"/>
                <w:b/>
                <w:bCs/>
                <w:snapToGrid/>
                <w:sz w:val="24"/>
                <w:szCs w:val="24"/>
              </w:rPr>
            </w:pPr>
            <w:r>
              <w:rPr>
                <w:rFonts w:ascii="方正黑体_GBK" w:eastAsia="方正黑体_GBK" w:hAnsi="宋体" w:cs="宋体" w:hint="eastAsia"/>
                <w:b/>
                <w:bCs/>
                <w:snapToGrid/>
                <w:sz w:val="24"/>
                <w:szCs w:val="24"/>
              </w:rPr>
              <w:t>统</w:t>
            </w:r>
            <w:r>
              <w:rPr>
                <w:rFonts w:ascii="方正黑体_GBK" w:eastAsia="方正黑体_GBK" w:hAnsi="宋体" w:cs="宋体" w:hint="eastAsia"/>
                <w:b/>
                <w:bCs/>
                <w:snapToGrid/>
                <w:sz w:val="24"/>
                <w:szCs w:val="24"/>
              </w:rPr>
              <w:t xml:space="preserve"> </w:t>
            </w:r>
            <w:r>
              <w:rPr>
                <w:rFonts w:ascii="方正黑体_GBK" w:eastAsia="方正黑体_GBK" w:hAnsi="宋体" w:cs="宋体" w:hint="eastAsia"/>
                <w:b/>
                <w:bCs/>
                <w:snapToGrid/>
                <w:sz w:val="24"/>
                <w:szCs w:val="24"/>
              </w:rPr>
              <w:t>计</w:t>
            </w:r>
            <w:r>
              <w:rPr>
                <w:rFonts w:ascii="方正黑体_GBK" w:eastAsia="方正黑体_GBK" w:hAnsi="宋体" w:cs="宋体" w:hint="eastAsia"/>
                <w:b/>
                <w:bCs/>
                <w:snapToGrid/>
                <w:sz w:val="24"/>
                <w:szCs w:val="24"/>
              </w:rPr>
              <w:t xml:space="preserve"> </w:t>
            </w:r>
            <w:r>
              <w:rPr>
                <w:rFonts w:ascii="方正黑体_GBK" w:eastAsia="方正黑体_GBK" w:hAnsi="宋体" w:cs="宋体" w:hint="eastAsia"/>
                <w:b/>
                <w:bCs/>
                <w:snapToGrid/>
                <w:sz w:val="24"/>
                <w:szCs w:val="24"/>
              </w:rPr>
              <w:t>指</w:t>
            </w:r>
            <w:r>
              <w:rPr>
                <w:rFonts w:ascii="方正黑体_GBK" w:eastAsia="方正黑体_GBK" w:hAnsi="宋体" w:cs="宋体" w:hint="eastAsia"/>
                <w:b/>
                <w:bCs/>
                <w:snapToGrid/>
                <w:sz w:val="24"/>
                <w:szCs w:val="24"/>
              </w:rPr>
              <w:t xml:space="preserve"> </w:t>
            </w:r>
            <w:r>
              <w:rPr>
                <w:rFonts w:ascii="方正黑体_GBK" w:eastAsia="方正黑体_GBK" w:hAnsi="宋体" w:cs="宋体" w:hint="eastAsia"/>
                <w:b/>
                <w:bCs/>
                <w:snapToGrid/>
                <w:sz w:val="24"/>
                <w:szCs w:val="24"/>
              </w:rPr>
              <w:t>标</w:t>
            </w:r>
          </w:p>
        </w:tc>
        <w:tc>
          <w:tcPr>
            <w:tcW w:w="847" w:type="dxa"/>
            <w:tcBorders>
              <w:top w:val="single" w:sz="4" w:space="0" w:color="auto"/>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ascii="方正黑体_GBK" w:eastAsia="方正黑体_GBK" w:hAnsi="宋体" w:cs="宋体"/>
                <w:b/>
                <w:bCs/>
                <w:snapToGrid/>
                <w:sz w:val="24"/>
                <w:szCs w:val="24"/>
              </w:rPr>
            </w:pPr>
            <w:r>
              <w:rPr>
                <w:rFonts w:ascii="方正黑体_GBK" w:eastAsia="方正黑体_GBK" w:hAnsi="宋体" w:cs="宋体" w:hint="eastAsia"/>
                <w:b/>
                <w:bCs/>
                <w:snapToGrid/>
                <w:sz w:val="24"/>
                <w:szCs w:val="24"/>
              </w:rPr>
              <w:t>单位</w:t>
            </w:r>
          </w:p>
        </w:tc>
        <w:tc>
          <w:tcPr>
            <w:tcW w:w="1180" w:type="dxa"/>
            <w:tcBorders>
              <w:top w:val="single" w:sz="4" w:space="0" w:color="auto"/>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ascii="方正黑体_GBK" w:eastAsia="方正黑体_GBK" w:hAnsi="宋体" w:cs="宋体"/>
                <w:b/>
                <w:bCs/>
                <w:snapToGrid/>
                <w:sz w:val="24"/>
                <w:szCs w:val="24"/>
              </w:rPr>
            </w:pPr>
            <w:r>
              <w:rPr>
                <w:rFonts w:ascii="方正黑体_GBK" w:eastAsia="方正黑体_GBK" w:hAnsi="宋体" w:cs="宋体" w:hint="eastAsia"/>
                <w:b/>
                <w:bCs/>
                <w:snapToGrid/>
                <w:sz w:val="24"/>
                <w:szCs w:val="24"/>
              </w:rPr>
              <w:t>统计数</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ascii="方正黑体_GBK" w:eastAsia="方正黑体_GBK" w:hAnsi="宋体" w:cs="宋体"/>
                <w:b/>
                <w:bCs/>
                <w:snapToGrid/>
                <w:sz w:val="24"/>
                <w:szCs w:val="24"/>
              </w:rPr>
            </w:pPr>
            <w:r>
              <w:rPr>
                <w:rFonts w:ascii="宋体" w:eastAsia="宋体" w:hAnsi="宋体" w:cs="宋体" w:hint="eastAsia"/>
                <w:b/>
                <w:bCs/>
                <w:snapToGrid/>
                <w:sz w:val="24"/>
                <w:szCs w:val="24"/>
              </w:rPr>
              <w:t xml:space="preserve">    </w:t>
            </w:r>
            <w:r>
              <w:rPr>
                <w:rFonts w:ascii="方正黑体_GBK" w:eastAsia="方正黑体_GBK" w:hAnsi="宋体" w:cs="宋体" w:hint="eastAsia"/>
                <w:b/>
                <w:bCs/>
                <w:snapToGrid/>
                <w:sz w:val="24"/>
                <w:szCs w:val="24"/>
              </w:rPr>
              <w:t>一、主动公开情况</w:t>
            </w:r>
          </w:p>
        </w:tc>
        <w:tc>
          <w:tcPr>
            <w:tcW w:w="847" w:type="dxa"/>
            <w:tcBorders>
              <w:top w:val="nil"/>
              <w:left w:val="single" w:sz="4" w:space="0" w:color="auto"/>
              <w:bottom w:val="single" w:sz="4" w:space="0" w:color="auto"/>
              <w:right w:val="single" w:sz="4" w:space="0" w:color="auto"/>
              <w:tr2bl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 xml:space="preserve">　</w:t>
            </w:r>
          </w:p>
        </w:tc>
        <w:tc>
          <w:tcPr>
            <w:tcW w:w="1180" w:type="dxa"/>
            <w:tcBorders>
              <w:top w:val="nil"/>
              <w:left w:val="nil"/>
              <w:bottom w:val="single" w:sz="4" w:space="0" w:color="auto"/>
              <w:right w:val="single" w:sz="4" w:space="0" w:color="auto"/>
            </w:tcBorders>
            <w:noWrap/>
            <w:vAlign w:val="bottom"/>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D27324">
        <w:trPr>
          <w:trHeight w:val="702"/>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（一）主动公开政府信息数</w:t>
            </w:r>
            <w:r>
              <w:rPr>
                <w:rFonts w:hAnsi="宋体" w:cs="宋体" w:hint="eastAsia"/>
                <w:snapToGrid/>
                <w:sz w:val="24"/>
                <w:szCs w:val="24"/>
              </w:rPr>
              <w:t xml:space="preserve"> </w:t>
            </w:r>
            <w:r>
              <w:rPr>
                <w:rFonts w:hAnsi="宋体" w:cs="宋体" w:hint="eastAsia"/>
                <w:snapToGrid/>
                <w:sz w:val="24"/>
                <w:szCs w:val="24"/>
              </w:rPr>
              <w:br/>
              <w:t xml:space="preserve">         </w:t>
            </w:r>
            <w:r>
              <w:rPr>
                <w:rFonts w:hAnsi="宋体" w:cs="宋体" w:hint="eastAsia"/>
                <w:snapToGrid/>
                <w:sz w:val="24"/>
                <w:szCs w:val="24"/>
              </w:rPr>
              <w:t>（不同渠道和方式公开相同信息计</w:t>
            </w:r>
            <w:r>
              <w:rPr>
                <w:rFonts w:hAnsi="宋体" w:cs="宋体" w:hint="eastAsia"/>
                <w:snapToGrid/>
                <w:sz w:val="24"/>
                <w:szCs w:val="24"/>
              </w:rPr>
              <w:t>1</w:t>
            </w:r>
            <w:r>
              <w:rPr>
                <w:rFonts w:hAnsi="宋体" w:cs="宋体" w:hint="eastAsia"/>
                <w:snapToGrid/>
                <w:sz w:val="24"/>
                <w:szCs w:val="24"/>
              </w:rPr>
              <w:t>条）</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条</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1960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其中：主动公开规范性文件数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条</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7</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制发规范性文件总数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条</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7</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（二）通过不同渠道和方式公开政府信息的情况</w:t>
            </w:r>
          </w:p>
        </w:tc>
        <w:tc>
          <w:tcPr>
            <w:tcW w:w="847" w:type="dxa"/>
            <w:tcBorders>
              <w:top w:val="nil"/>
              <w:left w:val="single" w:sz="4" w:space="0" w:color="auto"/>
              <w:bottom w:val="single" w:sz="4" w:space="0" w:color="auto"/>
              <w:right w:val="single" w:sz="4" w:space="0" w:color="auto"/>
              <w:tr2bl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 xml:space="preserve">　</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1.</w:t>
            </w:r>
            <w:r>
              <w:rPr>
                <w:rFonts w:hAnsi="宋体" w:cs="宋体" w:hint="eastAsia"/>
                <w:snapToGrid/>
                <w:sz w:val="24"/>
                <w:szCs w:val="24"/>
              </w:rPr>
              <w:t>政府公报公开政府信息数</w:t>
            </w:r>
          </w:p>
        </w:tc>
        <w:tc>
          <w:tcPr>
            <w:tcW w:w="847" w:type="dxa"/>
            <w:tcBorders>
              <w:top w:val="nil"/>
              <w:left w:val="single" w:sz="4" w:space="0" w:color="auto"/>
              <w:bottom w:val="single" w:sz="4" w:space="0" w:color="auto"/>
              <w:right w:val="single" w:sz="4" w:space="0" w:color="auto"/>
              <w:tr2bl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 xml:space="preserve">　</w:t>
            </w:r>
          </w:p>
        </w:tc>
        <w:tc>
          <w:tcPr>
            <w:tcW w:w="1180" w:type="dxa"/>
            <w:tcBorders>
              <w:top w:val="nil"/>
              <w:left w:val="nil"/>
              <w:bottom w:val="single" w:sz="4" w:space="0" w:color="auto"/>
              <w:right w:val="single" w:sz="4" w:space="0" w:color="auto"/>
            </w:tcBorders>
            <w:vAlign w:val="center"/>
          </w:tcPr>
          <w:p w:rsidR="00D27324" w:rsidRDefault="00D27324">
            <w:pPr>
              <w:widowControl/>
              <w:autoSpaceDE/>
              <w:autoSpaceDN/>
              <w:snapToGrid/>
              <w:spacing w:line="240" w:lineRule="auto"/>
              <w:ind w:firstLine="0"/>
              <w:jc w:val="left"/>
              <w:rPr>
                <w:rFonts w:ascii="宋体" w:eastAsia="宋体" w:hAnsi="宋体" w:cs="宋体"/>
                <w:snapToGrid/>
                <w:sz w:val="24"/>
                <w:szCs w:val="24"/>
              </w:rPr>
            </w:pP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2.</w:t>
            </w:r>
            <w:r>
              <w:rPr>
                <w:rFonts w:hAnsi="宋体" w:cs="宋体" w:hint="eastAsia"/>
                <w:snapToGrid/>
                <w:sz w:val="24"/>
                <w:szCs w:val="24"/>
              </w:rPr>
              <w:t>政府网站公开政府信息数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条</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186</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3.</w:t>
            </w:r>
            <w:r>
              <w:rPr>
                <w:rFonts w:hAnsi="宋体" w:cs="宋体" w:hint="eastAsia"/>
                <w:snapToGrid/>
                <w:sz w:val="24"/>
                <w:szCs w:val="24"/>
              </w:rPr>
              <w:t>政务微博公开政府信息数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条</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4.</w:t>
            </w:r>
            <w:r>
              <w:rPr>
                <w:rFonts w:hAnsi="宋体" w:cs="宋体" w:hint="eastAsia"/>
                <w:snapToGrid/>
                <w:sz w:val="24"/>
                <w:szCs w:val="24"/>
              </w:rPr>
              <w:t>政务微信公开政府信息数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条</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87</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5.</w:t>
            </w:r>
            <w:r>
              <w:rPr>
                <w:rFonts w:hAnsi="宋体" w:cs="宋体" w:hint="eastAsia"/>
                <w:snapToGrid/>
                <w:sz w:val="24"/>
                <w:szCs w:val="24"/>
              </w:rPr>
              <w:t>其他方式公开政府信息数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条</w:t>
            </w:r>
          </w:p>
        </w:tc>
        <w:tc>
          <w:tcPr>
            <w:tcW w:w="1180" w:type="dxa"/>
            <w:tcBorders>
              <w:top w:val="nil"/>
              <w:left w:val="nil"/>
              <w:bottom w:val="single" w:sz="4" w:space="0" w:color="auto"/>
              <w:right w:val="single" w:sz="4" w:space="0" w:color="auto"/>
            </w:tcBorders>
            <w:vAlign w:val="center"/>
          </w:tcPr>
          <w:p w:rsidR="00D27324" w:rsidRDefault="00776F2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1687</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ascii="方正黑体_GBK" w:eastAsia="方正黑体_GBK" w:hAnsi="宋体" w:cs="宋体"/>
                <w:b/>
                <w:bCs/>
                <w:snapToGrid/>
                <w:sz w:val="24"/>
                <w:szCs w:val="24"/>
              </w:rPr>
            </w:pPr>
            <w:r>
              <w:rPr>
                <w:rFonts w:ascii="宋体" w:eastAsia="宋体" w:hAnsi="宋体" w:cs="宋体" w:hint="eastAsia"/>
                <w:b/>
                <w:bCs/>
                <w:snapToGrid/>
                <w:sz w:val="24"/>
                <w:szCs w:val="24"/>
              </w:rPr>
              <w:t xml:space="preserve">    </w:t>
            </w:r>
            <w:r>
              <w:rPr>
                <w:rFonts w:ascii="方正黑体_GBK" w:eastAsia="方正黑体_GBK" w:hAnsi="宋体" w:cs="宋体" w:hint="eastAsia"/>
                <w:b/>
                <w:bCs/>
                <w:snapToGrid/>
                <w:sz w:val="24"/>
                <w:szCs w:val="24"/>
              </w:rPr>
              <w:t>二、回应解读情况</w:t>
            </w:r>
          </w:p>
        </w:tc>
        <w:tc>
          <w:tcPr>
            <w:tcW w:w="847" w:type="dxa"/>
            <w:tcBorders>
              <w:top w:val="nil"/>
              <w:left w:val="single" w:sz="4" w:space="0" w:color="auto"/>
              <w:bottom w:val="single" w:sz="4" w:space="0" w:color="auto"/>
              <w:right w:val="single" w:sz="4" w:space="0" w:color="auto"/>
              <w:tr2bl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 xml:space="preserve">　</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D27324">
        <w:trPr>
          <w:trHeight w:val="702"/>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（一）回应公众关注热点或重大舆情数</w:t>
            </w:r>
            <w:r>
              <w:rPr>
                <w:rFonts w:hAnsi="宋体" w:cs="宋体" w:hint="eastAsia"/>
                <w:snapToGrid/>
                <w:sz w:val="24"/>
                <w:szCs w:val="24"/>
              </w:rPr>
              <w:t xml:space="preserve"> </w:t>
            </w:r>
            <w:r>
              <w:rPr>
                <w:rFonts w:hAnsi="宋体" w:cs="宋体" w:hint="eastAsia"/>
                <w:snapToGrid/>
                <w:sz w:val="24"/>
                <w:szCs w:val="24"/>
              </w:rPr>
              <w:br/>
              <w:t xml:space="preserve">         </w:t>
            </w:r>
            <w:r>
              <w:rPr>
                <w:rFonts w:hAnsi="宋体" w:cs="宋体" w:hint="eastAsia"/>
                <w:snapToGrid/>
                <w:sz w:val="24"/>
                <w:szCs w:val="24"/>
              </w:rPr>
              <w:t>（不同方式回应同一热点或舆情计</w:t>
            </w:r>
            <w:r>
              <w:rPr>
                <w:rFonts w:hAnsi="宋体" w:cs="宋体" w:hint="eastAsia"/>
                <w:snapToGrid/>
                <w:sz w:val="24"/>
                <w:szCs w:val="24"/>
              </w:rPr>
              <w:t>1</w:t>
            </w:r>
            <w:r>
              <w:rPr>
                <w:rFonts w:hAnsi="宋体" w:cs="宋体" w:hint="eastAsia"/>
                <w:snapToGrid/>
                <w:sz w:val="24"/>
                <w:szCs w:val="24"/>
              </w:rPr>
              <w:t>次）</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次</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3</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（二）通过不同渠道和方式回应解读的情况</w:t>
            </w:r>
          </w:p>
        </w:tc>
        <w:tc>
          <w:tcPr>
            <w:tcW w:w="847" w:type="dxa"/>
            <w:tcBorders>
              <w:top w:val="nil"/>
              <w:left w:val="single" w:sz="4" w:space="0" w:color="auto"/>
              <w:bottom w:val="single" w:sz="4" w:space="0" w:color="auto"/>
              <w:right w:val="single" w:sz="4" w:space="0" w:color="auto"/>
              <w:tr2bl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 xml:space="preserve">　</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1.</w:t>
            </w:r>
            <w:r>
              <w:rPr>
                <w:rFonts w:hAnsi="宋体" w:cs="宋体" w:hint="eastAsia"/>
                <w:snapToGrid/>
                <w:sz w:val="24"/>
                <w:szCs w:val="24"/>
              </w:rPr>
              <w:t>参加或举办新闻发布会总次数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次</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1</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其中：主要负责同志参加新闻发布会次数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次</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1</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2.</w:t>
            </w:r>
            <w:r>
              <w:rPr>
                <w:rFonts w:hAnsi="宋体" w:cs="宋体" w:hint="eastAsia"/>
                <w:snapToGrid/>
                <w:sz w:val="24"/>
                <w:szCs w:val="24"/>
              </w:rPr>
              <w:t>政府网站在线访谈次数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次</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lastRenderedPageBreak/>
              <w:t xml:space="preserve">           </w:t>
            </w:r>
            <w:r>
              <w:rPr>
                <w:rFonts w:hAnsi="宋体" w:cs="宋体" w:hint="eastAsia"/>
                <w:snapToGrid/>
                <w:sz w:val="24"/>
                <w:szCs w:val="24"/>
              </w:rPr>
              <w:t>其中：主要负责同志参加政府网站在线访谈次数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次</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3.</w:t>
            </w:r>
            <w:r>
              <w:rPr>
                <w:rFonts w:hAnsi="宋体" w:cs="宋体" w:hint="eastAsia"/>
                <w:snapToGrid/>
                <w:sz w:val="24"/>
                <w:szCs w:val="24"/>
              </w:rPr>
              <w:t>政策解读稿件发布数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篇</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1</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4.</w:t>
            </w:r>
            <w:r>
              <w:rPr>
                <w:rFonts w:hAnsi="宋体" w:cs="宋体" w:hint="eastAsia"/>
                <w:snapToGrid/>
                <w:sz w:val="24"/>
                <w:szCs w:val="24"/>
              </w:rPr>
              <w:t>微博微信回应事件数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次</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single" w:sz="4" w:space="0" w:color="auto"/>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5.</w:t>
            </w:r>
            <w:r>
              <w:rPr>
                <w:rFonts w:hAnsi="宋体" w:cs="宋体" w:hint="eastAsia"/>
                <w:snapToGrid/>
                <w:sz w:val="24"/>
                <w:szCs w:val="24"/>
              </w:rPr>
              <w:t>其他方式回应事件数</w:t>
            </w:r>
          </w:p>
        </w:tc>
        <w:tc>
          <w:tcPr>
            <w:tcW w:w="847" w:type="dxa"/>
            <w:tcBorders>
              <w:top w:val="single" w:sz="4" w:space="0" w:color="auto"/>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次</w:t>
            </w:r>
          </w:p>
        </w:tc>
        <w:tc>
          <w:tcPr>
            <w:tcW w:w="1180" w:type="dxa"/>
            <w:tcBorders>
              <w:top w:val="single" w:sz="4" w:space="0" w:color="auto"/>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ascii="方正黑体_GBK" w:eastAsia="方正黑体_GBK" w:hAnsi="宋体" w:cs="宋体"/>
                <w:b/>
                <w:bCs/>
                <w:snapToGrid/>
                <w:sz w:val="24"/>
                <w:szCs w:val="24"/>
              </w:rPr>
            </w:pPr>
            <w:r>
              <w:rPr>
                <w:rFonts w:ascii="宋体" w:eastAsia="宋体" w:hAnsi="宋体" w:cs="宋体" w:hint="eastAsia"/>
                <w:b/>
                <w:bCs/>
                <w:snapToGrid/>
                <w:sz w:val="24"/>
                <w:szCs w:val="24"/>
              </w:rPr>
              <w:t xml:space="preserve">   </w:t>
            </w:r>
            <w:r>
              <w:rPr>
                <w:rFonts w:ascii="方正黑体_GBK" w:eastAsia="方正黑体_GBK" w:hAnsi="宋体" w:cs="宋体" w:hint="eastAsia"/>
                <w:b/>
                <w:bCs/>
                <w:snapToGrid/>
                <w:sz w:val="24"/>
                <w:szCs w:val="24"/>
              </w:rPr>
              <w:t xml:space="preserve"> </w:t>
            </w:r>
            <w:r>
              <w:rPr>
                <w:rFonts w:ascii="方正黑体_GBK" w:eastAsia="方正黑体_GBK" w:hAnsi="宋体" w:cs="宋体" w:hint="eastAsia"/>
                <w:b/>
                <w:bCs/>
                <w:snapToGrid/>
                <w:sz w:val="24"/>
                <w:szCs w:val="24"/>
              </w:rPr>
              <w:t>三、依申请公开情况</w:t>
            </w:r>
          </w:p>
        </w:tc>
        <w:tc>
          <w:tcPr>
            <w:tcW w:w="847" w:type="dxa"/>
            <w:tcBorders>
              <w:top w:val="nil"/>
              <w:left w:val="single" w:sz="4" w:space="0" w:color="auto"/>
              <w:bottom w:val="single" w:sz="4" w:space="0" w:color="auto"/>
              <w:right w:val="single" w:sz="4" w:space="0" w:color="auto"/>
              <w:tr2bl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 xml:space="preserve">　</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（一）收到申请数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20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1.</w:t>
            </w:r>
            <w:r>
              <w:rPr>
                <w:rFonts w:hAnsi="宋体" w:cs="宋体" w:hint="eastAsia"/>
                <w:snapToGrid/>
                <w:sz w:val="24"/>
                <w:szCs w:val="24"/>
              </w:rPr>
              <w:t>当面申请数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2.</w:t>
            </w:r>
            <w:r>
              <w:rPr>
                <w:rFonts w:hAnsi="宋体" w:cs="宋体" w:hint="eastAsia"/>
                <w:snapToGrid/>
                <w:sz w:val="24"/>
                <w:szCs w:val="24"/>
              </w:rPr>
              <w:t>传真申请数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3.</w:t>
            </w:r>
            <w:r>
              <w:rPr>
                <w:rFonts w:hAnsi="宋体" w:cs="宋体" w:hint="eastAsia"/>
                <w:snapToGrid/>
                <w:sz w:val="24"/>
                <w:szCs w:val="24"/>
              </w:rPr>
              <w:t>网络申请数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4.</w:t>
            </w:r>
            <w:r>
              <w:rPr>
                <w:rFonts w:hAnsi="宋体" w:cs="宋体" w:hint="eastAsia"/>
                <w:snapToGrid/>
                <w:sz w:val="24"/>
                <w:szCs w:val="24"/>
              </w:rPr>
              <w:t>信函申请数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20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（二）申请办结数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20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1.</w:t>
            </w:r>
            <w:r>
              <w:rPr>
                <w:rFonts w:hAnsi="宋体" w:cs="宋体" w:hint="eastAsia"/>
                <w:snapToGrid/>
                <w:sz w:val="24"/>
                <w:szCs w:val="24"/>
              </w:rPr>
              <w:t>按时办结数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20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2.</w:t>
            </w:r>
            <w:r>
              <w:rPr>
                <w:rFonts w:hAnsi="宋体" w:cs="宋体" w:hint="eastAsia"/>
                <w:snapToGrid/>
                <w:sz w:val="24"/>
                <w:szCs w:val="24"/>
              </w:rPr>
              <w:t>延期办结数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（三）申请答复数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20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1.</w:t>
            </w:r>
            <w:r>
              <w:rPr>
                <w:rFonts w:hAnsi="宋体" w:cs="宋体" w:hint="eastAsia"/>
                <w:snapToGrid/>
                <w:sz w:val="24"/>
                <w:szCs w:val="24"/>
              </w:rPr>
              <w:t>属于已主动公开范围数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2.</w:t>
            </w:r>
            <w:r>
              <w:rPr>
                <w:rFonts w:hAnsi="宋体" w:cs="宋体" w:hint="eastAsia"/>
                <w:snapToGrid/>
                <w:sz w:val="24"/>
                <w:szCs w:val="24"/>
              </w:rPr>
              <w:t>同意公开答复数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20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3.</w:t>
            </w:r>
            <w:r>
              <w:rPr>
                <w:rFonts w:hAnsi="宋体" w:cs="宋体" w:hint="eastAsia"/>
                <w:snapToGrid/>
                <w:sz w:val="24"/>
                <w:szCs w:val="24"/>
              </w:rPr>
              <w:t>同意部分公开答复数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4.</w:t>
            </w:r>
            <w:r>
              <w:rPr>
                <w:rFonts w:hAnsi="宋体" w:cs="宋体" w:hint="eastAsia"/>
                <w:snapToGrid/>
                <w:sz w:val="24"/>
                <w:szCs w:val="24"/>
              </w:rPr>
              <w:t>不同意公开答复数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其中：涉及国家秘密</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涉及商业秘密</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涉及个人隐私</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702"/>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lastRenderedPageBreak/>
              <w:t xml:space="preserve">                 </w:t>
            </w:r>
            <w:r>
              <w:rPr>
                <w:rFonts w:hAnsi="宋体" w:cs="宋体" w:hint="eastAsia"/>
                <w:snapToGrid/>
                <w:sz w:val="24"/>
                <w:szCs w:val="24"/>
              </w:rPr>
              <w:t>危及国家安全、公共安全、经济安全和社</w:t>
            </w:r>
          </w:p>
          <w:p w:rsidR="00D27324" w:rsidRDefault="0015459B">
            <w:pPr>
              <w:widowControl/>
              <w:autoSpaceDE/>
              <w:autoSpaceDN/>
              <w:snapToGrid/>
              <w:spacing w:line="240" w:lineRule="auto"/>
              <w:ind w:firstLineChars="850" w:firstLine="2040"/>
              <w:rPr>
                <w:rFonts w:hAnsi="宋体" w:cs="宋体"/>
                <w:snapToGrid/>
                <w:sz w:val="24"/>
                <w:szCs w:val="24"/>
              </w:rPr>
            </w:pPr>
            <w:r>
              <w:rPr>
                <w:rFonts w:hAnsi="宋体" w:cs="宋体" w:hint="eastAsia"/>
                <w:snapToGrid/>
                <w:sz w:val="24"/>
                <w:szCs w:val="24"/>
              </w:rPr>
              <w:t>会稳定</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不是《条例》所指政府信息</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法律法规规定的其他情形</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5.</w:t>
            </w:r>
            <w:r>
              <w:rPr>
                <w:rFonts w:hAnsi="宋体" w:cs="宋体" w:hint="eastAsia"/>
                <w:snapToGrid/>
                <w:sz w:val="24"/>
                <w:szCs w:val="24"/>
              </w:rPr>
              <w:t>不属于本行政机关公开数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6.</w:t>
            </w:r>
            <w:r>
              <w:rPr>
                <w:rFonts w:hAnsi="宋体" w:cs="宋体" w:hint="eastAsia"/>
                <w:snapToGrid/>
                <w:sz w:val="24"/>
                <w:szCs w:val="24"/>
              </w:rPr>
              <w:t>申请信息不存在数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7.</w:t>
            </w:r>
            <w:r>
              <w:rPr>
                <w:rFonts w:hAnsi="宋体" w:cs="宋体" w:hint="eastAsia"/>
                <w:snapToGrid/>
                <w:sz w:val="24"/>
                <w:szCs w:val="24"/>
              </w:rPr>
              <w:t>告知作出更改补充数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8.</w:t>
            </w:r>
            <w:r>
              <w:rPr>
                <w:rFonts w:hAnsi="宋体" w:cs="宋体" w:hint="eastAsia"/>
                <w:snapToGrid/>
                <w:sz w:val="24"/>
                <w:szCs w:val="24"/>
              </w:rPr>
              <w:t>告知通过其他途径办理数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single" w:sz="4" w:space="0" w:color="auto"/>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ascii="宋体" w:eastAsia="宋体" w:hAnsi="宋体" w:cs="宋体"/>
                <w:b/>
                <w:bCs/>
                <w:snapToGrid/>
                <w:sz w:val="24"/>
                <w:szCs w:val="24"/>
              </w:rPr>
            </w:pPr>
            <w:r>
              <w:rPr>
                <w:rFonts w:ascii="宋体" w:eastAsia="宋体" w:hAnsi="宋体" w:cs="宋体" w:hint="eastAsia"/>
                <w:b/>
                <w:bCs/>
                <w:snapToGrid/>
                <w:sz w:val="24"/>
                <w:szCs w:val="24"/>
              </w:rPr>
              <w:t xml:space="preserve"> </w:t>
            </w:r>
            <w:r>
              <w:rPr>
                <w:rFonts w:ascii="方正黑体_GBK" w:eastAsia="方正黑体_GBK" w:hAnsi="宋体" w:cs="宋体" w:hint="eastAsia"/>
                <w:b/>
                <w:bCs/>
                <w:snapToGrid/>
                <w:sz w:val="24"/>
                <w:szCs w:val="24"/>
              </w:rPr>
              <w:t xml:space="preserve">   </w:t>
            </w:r>
            <w:r>
              <w:rPr>
                <w:rFonts w:ascii="方正黑体_GBK" w:eastAsia="方正黑体_GBK" w:hAnsi="宋体" w:cs="宋体" w:hint="eastAsia"/>
                <w:b/>
                <w:bCs/>
                <w:snapToGrid/>
                <w:sz w:val="24"/>
                <w:szCs w:val="24"/>
              </w:rPr>
              <w:t>四、行政复议数量</w:t>
            </w:r>
          </w:p>
        </w:tc>
        <w:tc>
          <w:tcPr>
            <w:tcW w:w="847" w:type="dxa"/>
            <w:tcBorders>
              <w:top w:val="single" w:sz="4" w:space="0" w:color="auto"/>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single" w:sz="4" w:space="0" w:color="auto"/>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101</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（一）维持具体行政行为数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101</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（二）被依法纠错数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（三）其他情形数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ascii="宋体" w:eastAsia="宋体" w:hAnsi="宋体" w:cs="宋体"/>
                <w:b/>
                <w:bCs/>
                <w:snapToGrid/>
                <w:sz w:val="24"/>
                <w:szCs w:val="24"/>
              </w:rPr>
            </w:pPr>
            <w:r>
              <w:rPr>
                <w:rFonts w:ascii="宋体" w:eastAsia="宋体" w:hAnsi="宋体" w:cs="宋体" w:hint="eastAsia"/>
                <w:b/>
                <w:bCs/>
                <w:snapToGrid/>
                <w:sz w:val="24"/>
                <w:szCs w:val="24"/>
              </w:rPr>
              <w:t xml:space="preserve">    </w:t>
            </w:r>
            <w:r>
              <w:rPr>
                <w:rFonts w:ascii="方正黑体_GBK" w:eastAsia="方正黑体_GBK" w:hAnsi="宋体" w:cs="宋体" w:hint="eastAsia"/>
                <w:b/>
                <w:bCs/>
                <w:snapToGrid/>
                <w:sz w:val="24"/>
                <w:szCs w:val="24"/>
              </w:rPr>
              <w:t>五、行政诉讼数量</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20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（一）维持具体行政行为或者驳回原告诉讼请求数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20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（二）被依法纠错数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（三）其他情形数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ascii="方正黑体_GBK" w:eastAsia="方正黑体_GBK" w:hAnsi="宋体" w:cs="宋体"/>
                <w:b/>
                <w:bCs/>
                <w:snapToGrid/>
                <w:sz w:val="24"/>
                <w:szCs w:val="24"/>
              </w:rPr>
            </w:pPr>
            <w:r>
              <w:rPr>
                <w:rFonts w:ascii="方正黑体_GBK" w:eastAsia="方正黑体_GBK" w:hAnsi="宋体" w:cs="宋体" w:hint="eastAsia"/>
                <w:b/>
                <w:bCs/>
                <w:snapToGrid/>
                <w:sz w:val="24"/>
                <w:szCs w:val="24"/>
              </w:rPr>
              <w:t xml:space="preserve">    </w:t>
            </w:r>
            <w:r>
              <w:rPr>
                <w:rFonts w:ascii="方正黑体_GBK" w:eastAsia="方正黑体_GBK" w:hAnsi="宋体" w:cs="宋体" w:hint="eastAsia"/>
                <w:b/>
                <w:bCs/>
                <w:snapToGrid/>
                <w:sz w:val="24"/>
                <w:szCs w:val="24"/>
              </w:rPr>
              <w:t>六、举报投诉数量</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6143</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ascii="方正黑体_GBK" w:eastAsia="方正黑体_GBK" w:hAnsi="宋体" w:cs="宋体"/>
                <w:b/>
                <w:bCs/>
                <w:snapToGrid/>
                <w:sz w:val="24"/>
                <w:szCs w:val="24"/>
              </w:rPr>
            </w:pPr>
            <w:r>
              <w:rPr>
                <w:rFonts w:ascii="方正黑体_GBK" w:eastAsia="方正黑体_GBK" w:hAnsi="宋体" w:cs="宋体" w:hint="eastAsia"/>
                <w:b/>
                <w:bCs/>
                <w:snapToGrid/>
                <w:sz w:val="24"/>
                <w:szCs w:val="24"/>
              </w:rPr>
              <w:t xml:space="preserve">    </w:t>
            </w:r>
            <w:r>
              <w:rPr>
                <w:rFonts w:ascii="方正黑体_GBK" w:eastAsia="方正黑体_GBK" w:hAnsi="宋体" w:cs="宋体" w:hint="eastAsia"/>
                <w:b/>
                <w:bCs/>
                <w:snapToGrid/>
                <w:sz w:val="24"/>
                <w:szCs w:val="24"/>
              </w:rPr>
              <w:t>七、依申请公开信息收取的费用</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万元</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ascii="方正黑体_GBK" w:eastAsia="方正黑体_GBK" w:hAnsi="宋体" w:cs="宋体"/>
                <w:b/>
                <w:bCs/>
                <w:snapToGrid/>
                <w:sz w:val="24"/>
                <w:szCs w:val="24"/>
              </w:rPr>
            </w:pPr>
            <w:r>
              <w:rPr>
                <w:rFonts w:ascii="方正黑体_GBK" w:eastAsia="方正黑体_GBK" w:hAnsi="宋体" w:cs="宋体" w:hint="eastAsia"/>
                <w:b/>
                <w:bCs/>
                <w:snapToGrid/>
                <w:sz w:val="24"/>
                <w:szCs w:val="24"/>
              </w:rPr>
              <w:t xml:space="preserve">    </w:t>
            </w:r>
            <w:r>
              <w:rPr>
                <w:rFonts w:ascii="方正黑体_GBK" w:eastAsia="方正黑体_GBK" w:hAnsi="宋体" w:cs="宋体" w:hint="eastAsia"/>
                <w:b/>
                <w:bCs/>
                <w:snapToGrid/>
                <w:sz w:val="24"/>
                <w:szCs w:val="24"/>
              </w:rPr>
              <w:t>八、机构建设和保障经费情况</w:t>
            </w:r>
          </w:p>
        </w:tc>
        <w:tc>
          <w:tcPr>
            <w:tcW w:w="847" w:type="dxa"/>
            <w:tcBorders>
              <w:top w:val="nil"/>
              <w:left w:val="single" w:sz="4" w:space="0" w:color="auto"/>
              <w:bottom w:val="single" w:sz="4" w:space="0" w:color="auto"/>
              <w:right w:val="single" w:sz="4" w:space="0" w:color="auto"/>
              <w:tr2bl w:val="single" w:sz="4" w:space="0" w:color="auto"/>
            </w:tcBorders>
            <w:vAlign w:val="center"/>
          </w:tcPr>
          <w:p w:rsidR="00D27324" w:rsidRDefault="0015459B">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（一）政务公开工作专门机构数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个</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1</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（二）设置政府信息公开查阅点数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个</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1</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（三）从事政务公开工作人员数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人</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2</w:t>
            </w:r>
          </w:p>
        </w:tc>
      </w:tr>
      <w:tr w:rsidR="00D27324">
        <w:trPr>
          <w:trHeight w:val="702"/>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lastRenderedPageBreak/>
              <w:t xml:space="preserve">     1.</w:t>
            </w:r>
            <w:r>
              <w:rPr>
                <w:rFonts w:hAnsi="宋体" w:cs="宋体" w:hint="eastAsia"/>
                <w:snapToGrid/>
                <w:sz w:val="24"/>
                <w:szCs w:val="24"/>
              </w:rPr>
              <w:t>专职人员数（不包括政府公报及政府网站工作人员数）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人</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2</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2.</w:t>
            </w:r>
            <w:r>
              <w:rPr>
                <w:rFonts w:hAnsi="宋体" w:cs="宋体" w:hint="eastAsia"/>
                <w:snapToGrid/>
                <w:sz w:val="24"/>
                <w:szCs w:val="24"/>
              </w:rPr>
              <w:t>兼职人员数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人</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D27324">
        <w:trPr>
          <w:trHeight w:val="702"/>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（四）政务公开专项经费（不包括用于政府公报编辑管理及政府网站建设维护等方面的经费）</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万元</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2</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ascii="宋体" w:eastAsia="宋体" w:hAnsi="宋体" w:cs="宋体"/>
                <w:b/>
                <w:bCs/>
                <w:snapToGrid/>
                <w:sz w:val="24"/>
                <w:szCs w:val="24"/>
              </w:rPr>
            </w:pPr>
            <w:r>
              <w:rPr>
                <w:rFonts w:ascii="宋体" w:eastAsia="宋体" w:hAnsi="宋体" w:cs="宋体" w:hint="eastAsia"/>
                <w:b/>
                <w:bCs/>
                <w:snapToGrid/>
                <w:sz w:val="24"/>
                <w:szCs w:val="24"/>
              </w:rPr>
              <w:t xml:space="preserve">   </w:t>
            </w:r>
            <w:r>
              <w:rPr>
                <w:rFonts w:ascii="方正黑体_GBK" w:eastAsia="方正黑体_GBK" w:hAnsi="宋体" w:cs="宋体" w:hint="eastAsia"/>
                <w:b/>
                <w:bCs/>
                <w:snapToGrid/>
                <w:sz w:val="24"/>
                <w:szCs w:val="24"/>
              </w:rPr>
              <w:t xml:space="preserve"> </w:t>
            </w:r>
            <w:r>
              <w:rPr>
                <w:rFonts w:ascii="方正黑体_GBK" w:eastAsia="方正黑体_GBK" w:hAnsi="宋体" w:cs="宋体" w:hint="eastAsia"/>
                <w:b/>
                <w:bCs/>
                <w:snapToGrid/>
                <w:sz w:val="24"/>
                <w:szCs w:val="24"/>
              </w:rPr>
              <w:t>九、政务公开会议和培训情况</w:t>
            </w:r>
          </w:p>
        </w:tc>
        <w:tc>
          <w:tcPr>
            <w:tcW w:w="847" w:type="dxa"/>
            <w:tcBorders>
              <w:top w:val="nil"/>
              <w:left w:val="single" w:sz="4" w:space="0" w:color="auto"/>
              <w:bottom w:val="single" w:sz="4" w:space="0" w:color="auto"/>
              <w:right w:val="single" w:sz="4" w:space="0" w:color="auto"/>
              <w:tr2bl w:val="single" w:sz="4" w:space="0" w:color="auto"/>
            </w:tcBorders>
            <w:vAlign w:val="center"/>
          </w:tcPr>
          <w:p w:rsidR="00D27324" w:rsidRDefault="0015459B">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（一）召开政务公开工作会议或专题会议数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次</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4</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（二）举办各类培训班数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次</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2</w:t>
            </w:r>
          </w:p>
        </w:tc>
      </w:tr>
      <w:tr w:rsidR="00D27324">
        <w:trPr>
          <w:trHeight w:val="499"/>
        </w:trPr>
        <w:tc>
          <w:tcPr>
            <w:tcW w:w="6673"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rPr>
                <w:rFonts w:hAnsi="宋体" w:cs="宋体"/>
                <w:snapToGrid/>
                <w:sz w:val="24"/>
                <w:szCs w:val="24"/>
              </w:rPr>
            </w:pPr>
            <w:r>
              <w:rPr>
                <w:rFonts w:hAnsi="宋体" w:cs="宋体" w:hint="eastAsia"/>
                <w:snapToGrid/>
                <w:sz w:val="24"/>
                <w:szCs w:val="24"/>
              </w:rPr>
              <w:t xml:space="preserve">    </w:t>
            </w:r>
            <w:r>
              <w:rPr>
                <w:rFonts w:hAnsi="宋体" w:cs="宋体" w:hint="eastAsia"/>
                <w:snapToGrid/>
                <w:sz w:val="24"/>
                <w:szCs w:val="24"/>
              </w:rPr>
              <w:t>（三）接受培训人员数</w:t>
            </w:r>
          </w:p>
        </w:tc>
        <w:tc>
          <w:tcPr>
            <w:tcW w:w="847" w:type="dxa"/>
            <w:tcBorders>
              <w:top w:val="nil"/>
              <w:left w:val="single" w:sz="4" w:space="0" w:color="auto"/>
              <w:bottom w:val="single" w:sz="4" w:space="0" w:color="auto"/>
              <w:right w:val="single" w:sz="4" w:space="0" w:color="auto"/>
            </w:tcBorders>
            <w:vAlign w:val="center"/>
          </w:tcPr>
          <w:p w:rsidR="00D27324" w:rsidRDefault="0015459B">
            <w:pPr>
              <w:widowControl/>
              <w:autoSpaceDE/>
              <w:autoSpaceDN/>
              <w:snapToGrid/>
              <w:spacing w:line="240" w:lineRule="auto"/>
              <w:ind w:firstLine="0"/>
              <w:jc w:val="center"/>
              <w:rPr>
                <w:rFonts w:hAnsi="宋体" w:cs="宋体"/>
                <w:snapToGrid/>
                <w:sz w:val="24"/>
                <w:szCs w:val="24"/>
              </w:rPr>
            </w:pPr>
            <w:r>
              <w:rPr>
                <w:rFonts w:hAnsi="宋体" w:cs="宋体" w:hint="eastAsia"/>
                <w:snapToGrid/>
                <w:sz w:val="24"/>
                <w:szCs w:val="24"/>
              </w:rPr>
              <w:t>人次</w:t>
            </w:r>
          </w:p>
        </w:tc>
        <w:tc>
          <w:tcPr>
            <w:tcW w:w="1180" w:type="dxa"/>
            <w:tcBorders>
              <w:top w:val="nil"/>
              <w:left w:val="nil"/>
              <w:bottom w:val="single" w:sz="4" w:space="0" w:color="auto"/>
              <w:right w:val="single" w:sz="4" w:space="0" w:color="auto"/>
            </w:tcBorders>
            <w:vAlign w:val="center"/>
          </w:tcPr>
          <w:p w:rsidR="00D27324" w:rsidRDefault="0015459B">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20</w:t>
            </w:r>
          </w:p>
        </w:tc>
      </w:tr>
    </w:tbl>
    <w:p w:rsidR="00D27324" w:rsidRDefault="00D27324">
      <w:pPr>
        <w:spacing w:line="300" w:lineRule="exact"/>
        <w:ind w:firstLineChars="200" w:firstLine="560"/>
        <w:rPr>
          <w:rFonts w:ascii="方正楷体_GBK" w:eastAsia="方正楷体_GBK"/>
          <w:sz w:val="28"/>
          <w:szCs w:val="28"/>
        </w:rPr>
      </w:pPr>
    </w:p>
    <w:p w:rsidR="00D27324" w:rsidRDefault="0015459B">
      <w:pPr>
        <w:spacing w:line="300" w:lineRule="exact"/>
        <w:ind w:firstLineChars="200" w:firstLine="560"/>
        <w:rPr>
          <w:rFonts w:ascii="方正楷体_GBK" w:eastAsia="方正楷体_GBK"/>
          <w:sz w:val="28"/>
          <w:szCs w:val="28"/>
        </w:rPr>
      </w:pPr>
      <w:r>
        <w:rPr>
          <w:rFonts w:ascii="方正楷体_GBK" w:eastAsia="方正楷体_GBK" w:hint="eastAsia"/>
          <w:sz w:val="28"/>
          <w:szCs w:val="28"/>
        </w:rPr>
        <w:t>单位负责人：</w:t>
      </w:r>
      <w:r>
        <w:rPr>
          <w:rFonts w:ascii="方正楷体_GBK" w:eastAsia="方正楷体_GBK" w:hint="eastAsia"/>
          <w:sz w:val="28"/>
          <w:szCs w:val="28"/>
        </w:rPr>
        <w:t>宋培青</w:t>
      </w:r>
      <w:r>
        <w:rPr>
          <w:rFonts w:ascii="方正楷体_GBK" w:eastAsia="方正楷体_GBK" w:hint="eastAsia"/>
          <w:sz w:val="28"/>
          <w:szCs w:val="28"/>
        </w:rPr>
        <w:t xml:space="preserve">     </w:t>
      </w:r>
      <w:r>
        <w:rPr>
          <w:rFonts w:ascii="方正楷体_GBK" w:eastAsia="方正楷体_GBK" w:hint="eastAsia"/>
          <w:sz w:val="28"/>
          <w:szCs w:val="28"/>
        </w:rPr>
        <w:t>审核人：</w:t>
      </w:r>
      <w:r>
        <w:rPr>
          <w:rFonts w:ascii="方正楷体_GBK" w:eastAsia="方正楷体_GBK" w:hint="eastAsia"/>
          <w:sz w:val="28"/>
          <w:szCs w:val="28"/>
        </w:rPr>
        <w:t>张根生</w:t>
      </w:r>
      <w:r>
        <w:rPr>
          <w:rFonts w:ascii="方正楷体_GBK" w:eastAsia="方正楷体_GBK" w:hint="eastAsia"/>
          <w:sz w:val="28"/>
          <w:szCs w:val="28"/>
        </w:rPr>
        <w:t xml:space="preserve">     </w:t>
      </w:r>
      <w:r>
        <w:rPr>
          <w:rFonts w:ascii="方正楷体_GBK" w:eastAsia="方正楷体_GBK" w:hint="eastAsia"/>
          <w:sz w:val="28"/>
          <w:szCs w:val="28"/>
        </w:rPr>
        <w:t>填报人：</w:t>
      </w:r>
      <w:r>
        <w:rPr>
          <w:rFonts w:ascii="方正楷体_GBK" w:eastAsia="方正楷体_GBK" w:hint="eastAsia"/>
          <w:sz w:val="28"/>
          <w:szCs w:val="28"/>
        </w:rPr>
        <w:t>王洁</w:t>
      </w:r>
    </w:p>
    <w:p w:rsidR="00D27324" w:rsidRDefault="00D27324">
      <w:pPr>
        <w:spacing w:line="300" w:lineRule="exact"/>
        <w:ind w:firstLineChars="200" w:firstLine="560"/>
        <w:rPr>
          <w:rFonts w:ascii="方正楷体_GBK" w:eastAsia="方正楷体_GBK"/>
          <w:sz w:val="28"/>
          <w:szCs w:val="28"/>
        </w:rPr>
      </w:pPr>
    </w:p>
    <w:p w:rsidR="00D27324" w:rsidRDefault="0015459B">
      <w:pPr>
        <w:adjustRightInd w:val="0"/>
        <w:spacing w:line="300" w:lineRule="exact"/>
        <w:ind w:firstLineChars="200" w:firstLine="560"/>
        <w:rPr>
          <w:rFonts w:ascii="方正楷体_GBK" w:eastAsia="方正楷体_GBK"/>
          <w:sz w:val="28"/>
          <w:szCs w:val="28"/>
        </w:rPr>
      </w:pPr>
      <w:r>
        <w:rPr>
          <w:rFonts w:ascii="方正楷体_GBK" w:eastAsia="方正楷体_GBK" w:hint="eastAsia"/>
          <w:sz w:val="28"/>
          <w:szCs w:val="28"/>
        </w:rPr>
        <w:t>联系电话：</w:t>
      </w:r>
      <w:r>
        <w:rPr>
          <w:rFonts w:ascii="方正楷体_GBK" w:eastAsia="方正楷体_GBK" w:hint="eastAsia"/>
          <w:sz w:val="28"/>
          <w:szCs w:val="28"/>
        </w:rPr>
        <w:t>84395200</w:t>
      </w:r>
      <w:r>
        <w:rPr>
          <w:rFonts w:ascii="方正楷体_GBK" w:eastAsia="方正楷体_GBK" w:hint="eastAsia"/>
          <w:sz w:val="28"/>
          <w:szCs w:val="28"/>
        </w:rPr>
        <w:t xml:space="preserve">             </w:t>
      </w:r>
      <w:r>
        <w:rPr>
          <w:rFonts w:ascii="方正楷体_GBK" w:eastAsia="方正楷体_GBK" w:hint="eastAsia"/>
          <w:sz w:val="28"/>
          <w:szCs w:val="28"/>
        </w:rPr>
        <w:t>填报日期：</w:t>
      </w:r>
      <w:r>
        <w:rPr>
          <w:rFonts w:ascii="方正楷体_GBK" w:eastAsia="方正楷体_GBK" w:hint="eastAsia"/>
          <w:sz w:val="28"/>
          <w:szCs w:val="28"/>
        </w:rPr>
        <w:t>2018.02.18</w:t>
      </w:r>
    </w:p>
    <w:p w:rsidR="00D27324" w:rsidRDefault="0015459B" w:rsidP="00776F21">
      <w:pPr>
        <w:adjustRightInd w:val="0"/>
        <w:spacing w:line="590" w:lineRule="exact"/>
        <w:ind w:firstLineChars="196" w:firstLine="549"/>
        <w:rPr>
          <w:rFonts w:ascii="方正楷体_GBK" w:eastAsia="方正楷体_GBK"/>
          <w:sz w:val="28"/>
          <w:szCs w:val="28"/>
        </w:rPr>
      </w:pPr>
      <w:r>
        <w:rPr>
          <w:rFonts w:ascii="方正楷体_GBK" w:eastAsia="方正楷体_GBK" w:hint="eastAsia"/>
          <w:sz w:val="28"/>
          <w:szCs w:val="28"/>
        </w:rPr>
        <w:t>注：本表有关指标说明详见《国务院办公厅关于加强和规范政府信息公开情况统计报送工作的通知》（国办发〔</w:t>
      </w:r>
      <w:r>
        <w:rPr>
          <w:rFonts w:ascii="方正楷体_GBK" w:eastAsia="方正楷体_GBK" w:hint="eastAsia"/>
          <w:sz w:val="28"/>
          <w:szCs w:val="28"/>
        </w:rPr>
        <w:t>2014</w:t>
      </w:r>
      <w:r>
        <w:rPr>
          <w:rFonts w:ascii="方正楷体_GBK" w:eastAsia="方正楷体_GBK" w:hint="eastAsia"/>
          <w:sz w:val="28"/>
          <w:szCs w:val="28"/>
        </w:rPr>
        <w:t>〕</w:t>
      </w:r>
      <w:r>
        <w:rPr>
          <w:rFonts w:ascii="方正楷体_GBK" w:eastAsia="方正楷体_GBK" w:hint="eastAsia"/>
          <w:sz w:val="28"/>
          <w:szCs w:val="28"/>
        </w:rPr>
        <w:t>32</w:t>
      </w:r>
      <w:r>
        <w:rPr>
          <w:rFonts w:ascii="方正楷体_GBK" w:eastAsia="方正楷体_GBK" w:hint="eastAsia"/>
          <w:sz w:val="28"/>
          <w:szCs w:val="28"/>
        </w:rPr>
        <w:t>号）。</w:t>
      </w:r>
    </w:p>
    <w:p w:rsidR="00D27324" w:rsidRDefault="00D27324">
      <w:pPr>
        <w:ind w:firstLine="0"/>
        <w:rPr>
          <w:rFonts w:ascii="方正黑体_GBK" w:eastAsia="方正黑体_GBK"/>
        </w:rPr>
      </w:pPr>
    </w:p>
    <w:p w:rsidR="00D27324" w:rsidRDefault="00D27324">
      <w:pPr>
        <w:ind w:firstLine="0"/>
        <w:rPr>
          <w:rFonts w:ascii="方正黑体_GBK" w:eastAsia="方正黑体_GBK"/>
        </w:rPr>
      </w:pPr>
    </w:p>
    <w:p w:rsidR="00D27324" w:rsidRDefault="00D27324">
      <w:pPr>
        <w:ind w:firstLine="0"/>
        <w:rPr>
          <w:rFonts w:ascii="方正黑体_GBK" w:eastAsia="方正黑体_GBK"/>
        </w:rPr>
      </w:pPr>
    </w:p>
    <w:p w:rsidR="00D27324" w:rsidRDefault="00D27324">
      <w:pPr>
        <w:ind w:firstLine="0"/>
        <w:rPr>
          <w:rFonts w:ascii="方正黑体_GBK" w:eastAsia="方正黑体_GBK"/>
        </w:rPr>
      </w:pPr>
    </w:p>
    <w:p w:rsidR="00D27324" w:rsidRDefault="00D27324">
      <w:pPr>
        <w:ind w:firstLine="0"/>
        <w:rPr>
          <w:rFonts w:ascii="方正黑体_GBK" w:eastAsia="方正黑体_GBK"/>
        </w:rPr>
      </w:pPr>
    </w:p>
    <w:p w:rsidR="00D27324" w:rsidRDefault="00D27324">
      <w:pPr>
        <w:ind w:firstLine="0"/>
        <w:rPr>
          <w:rFonts w:ascii="方正黑体_GBK" w:eastAsia="方正黑体_GBK"/>
        </w:rPr>
      </w:pPr>
    </w:p>
    <w:p w:rsidR="00D27324" w:rsidRDefault="00D27324">
      <w:pPr>
        <w:ind w:firstLine="0"/>
        <w:rPr>
          <w:rFonts w:ascii="方正黑体_GBK" w:eastAsia="方正黑体_GBK"/>
        </w:rPr>
      </w:pPr>
    </w:p>
    <w:p w:rsidR="00D27324" w:rsidRDefault="00D27324">
      <w:pPr>
        <w:ind w:firstLine="0"/>
        <w:rPr>
          <w:rFonts w:ascii="方正黑体_GBK" w:eastAsia="方正黑体_GBK"/>
        </w:rPr>
      </w:pPr>
    </w:p>
    <w:p w:rsidR="00D27324" w:rsidRDefault="00D27324">
      <w:pPr>
        <w:ind w:firstLine="0"/>
        <w:rPr>
          <w:rFonts w:ascii="方正黑体_GBK" w:eastAsia="方正黑体_GBK"/>
        </w:rPr>
      </w:pPr>
    </w:p>
    <w:p w:rsidR="00D27324" w:rsidRDefault="00D27324">
      <w:pPr>
        <w:ind w:firstLine="0"/>
        <w:rPr>
          <w:rFonts w:ascii="方正黑体_GBK" w:eastAsia="方正黑体_GBK"/>
        </w:rPr>
      </w:pPr>
    </w:p>
    <w:p w:rsidR="00D27324" w:rsidRDefault="00D27324">
      <w:pPr>
        <w:ind w:firstLine="0"/>
        <w:rPr>
          <w:rFonts w:ascii="方正黑体_GBK" w:eastAsia="方正黑体_GBK"/>
        </w:rPr>
      </w:pPr>
    </w:p>
    <w:p w:rsidR="00D27324" w:rsidRDefault="00D27324">
      <w:pPr>
        <w:ind w:firstLine="0"/>
        <w:rPr>
          <w:rFonts w:ascii="方正黑体_GBK" w:eastAsia="方正黑体_GBK"/>
        </w:rPr>
      </w:pPr>
    </w:p>
    <w:p w:rsidR="00D27324" w:rsidRDefault="0015459B">
      <w:pPr>
        <w:adjustRightInd w:val="0"/>
        <w:ind w:firstLine="0"/>
        <w:jc w:val="center"/>
        <w:rPr>
          <w:rFonts w:ascii="方正小标宋_GBK" w:eastAsia="方正小标宋_GBK"/>
          <w:sz w:val="44"/>
          <w:szCs w:val="44"/>
        </w:rPr>
      </w:pPr>
      <w:r>
        <w:rPr>
          <w:rFonts w:ascii="方正小标宋_GBK" w:eastAsia="方正小标宋_GBK" w:hAnsi="黑体" w:cs="宋体" w:hint="eastAsia"/>
          <w:color w:val="000000"/>
          <w:sz w:val="44"/>
          <w:szCs w:val="44"/>
        </w:rPr>
        <w:t>2018</w:t>
      </w:r>
      <w:r>
        <w:rPr>
          <w:rFonts w:ascii="方正小标宋_GBK" w:eastAsia="方正小标宋_GBK" w:hAnsi="黑体" w:cs="宋体" w:hint="eastAsia"/>
          <w:color w:val="000000"/>
          <w:sz w:val="44"/>
          <w:szCs w:val="44"/>
        </w:rPr>
        <w:t>年度政府信息公开申请来源统计表</w:t>
      </w:r>
    </w:p>
    <w:p w:rsidR="00D27324" w:rsidRDefault="0015459B">
      <w:pPr>
        <w:ind w:firstLine="0"/>
        <w:rPr>
          <w:rFonts w:ascii="方正黑体_GBK" w:eastAsia="方正楷体_GBK"/>
          <w:sz w:val="28"/>
          <w:szCs w:val="28"/>
        </w:rPr>
      </w:pPr>
      <w:r>
        <w:rPr>
          <w:rFonts w:ascii="宋体" w:eastAsia="方正楷体_GBK" w:hAnsi="宋体" w:cs="宋体"/>
          <w:color w:val="000000"/>
          <w:sz w:val="28"/>
          <w:szCs w:val="28"/>
        </w:rPr>
        <w:t>填报单位（盖章）：</w:t>
      </w:r>
      <w:r>
        <w:rPr>
          <w:rFonts w:ascii="方正楷体_GBK" w:eastAsia="方正楷体_GBK" w:hAnsi="宋体" w:cs="宋体" w:hint="eastAsia"/>
          <w:snapToGrid/>
          <w:szCs w:val="32"/>
        </w:rPr>
        <w:t>宿城区市场监管局</w:t>
      </w:r>
      <w:r>
        <w:rPr>
          <w:rFonts w:ascii="方正楷体_GBK" w:eastAsia="方正楷体_GBK" w:hAnsi="宋体" w:cs="宋体" w:hint="eastAsia"/>
          <w:snapToGrid/>
          <w:szCs w:val="32"/>
        </w:rPr>
        <w:t> </w:t>
      </w:r>
    </w:p>
    <w:tbl>
      <w:tblPr>
        <w:tblW w:w="8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2559"/>
        <w:gridCol w:w="2560"/>
      </w:tblGrid>
      <w:tr w:rsidR="00D27324">
        <w:trPr>
          <w:trHeight w:val="555"/>
        </w:trPr>
        <w:tc>
          <w:tcPr>
            <w:tcW w:w="3686" w:type="dxa"/>
            <w:noWrap/>
            <w:vAlign w:val="center"/>
          </w:tcPr>
          <w:p w:rsidR="00D27324" w:rsidRDefault="0015459B">
            <w:pPr>
              <w:widowControl/>
              <w:ind w:firstLine="0"/>
              <w:jc w:val="center"/>
              <w:rPr>
                <w:rFonts w:ascii="方正黑体_GBK" w:eastAsia="方正黑体_GBK" w:cs="宋体"/>
                <w:bCs/>
                <w:color w:val="000000"/>
                <w:sz w:val="26"/>
                <w:szCs w:val="26"/>
              </w:rPr>
            </w:pPr>
            <w:r>
              <w:rPr>
                <w:rFonts w:ascii="方正黑体_GBK" w:eastAsia="方正黑体_GBK" w:cs="宋体" w:hint="eastAsia"/>
                <w:bCs/>
                <w:color w:val="000000"/>
                <w:sz w:val="26"/>
                <w:szCs w:val="26"/>
              </w:rPr>
              <w:t>申请来源</w:t>
            </w:r>
          </w:p>
        </w:tc>
        <w:tc>
          <w:tcPr>
            <w:tcW w:w="2559" w:type="dxa"/>
            <w:noWrap/>
            <w:vAlign w:val="center"/>
          </w:tcPr>
          <w:p w:rsidR="00D27324" w:rsidRDefault="0015459B">
            <w:pPr>
              <w:widowControl/>
              <w:ind w:firstLine="0"/>
              <w:jc w:val="center"/>
              <w:rPr>
                <w:rFonts w:ascii="方正黑体_GBK" w:eastAsia="方正黑体_GBK" w:cs="宋体"/>
                <w:bCs/>
                <w:color w:val="000000"/>
                <w:sz w:val="26"/>
                <w:szCs w:val="26"/>
              </w:rPr>
            </w:pPr>
            <w:r>
              <w:rPr>
                <w:rFonts w:ascii="方正黑体_GBK" w:eastAsia="方正黑体_GBK" w:cs="宋体" w:hint="eastAsia"/>
                <w:bCs/>
                <w:color w:val="000000"/>
                <w:sz w:val="26"/>
                <w:szCs w:val="26"/>
              </w:rPr>
              <w:t>申请数</w:t>
            </w:r>
            <w:r>
              <w:rPr>
                <w:rFonts w:ascii="方正黑体_GBK" w:eastAsia="方正黑体_GBK" w:cs="宋体" w:hint="eastAsia"/>
                <w:bCs/>
                <w:color w:val="000000"/>
                <w:sz w:val="26"/>
                <w:szCs w:val="26"/>
              </w:rPr>
              <w:t>(</w:t>
            </w:r>
            <w:r>
              <w:rPr>
                <w:rFonts w:ascii="方正黑体_GBK" w:eastAsia="方正黑体_GBK" w:cs="宋体" w:hint="eastAsia"/>
                <w:bCs/>
                <w:color w:val="000000"/>
                <w:sz w:val="26"/>
                <w:szCs w:val="26"/>
              </w:rPr>
              <w:t>件</w:t>
            </w:r>
            <w:r>
              <w:rPr>
                <w:rFonts w:ascii="方正黑体_GBK" w:eastAsia="方正黑体_GBK" w:cs="宋体" w:hint="eastAsia"/>
                <w:bCs/>
                <w:color w:val="000000"/>
                <w:sz w:val="26"/>
                <w:szCs w:val="26"/>
              </w:rPr>
              <w:t>)</w:t>
            </w:r>
          </w:p>
        </w:tc>
        <w:tc>
          <w:tcPr>
            <w:tcW w:w="2560" w:type="dxa"/>
            <w:noWrap/>
            <w:vAlign w:val="center"/>
          </w:tcPr>
          <w:p w:rsidR="00D27324" w:rsidRDefault="0015459B">
            <w:pPr>
              <w:widowControl/>
              <w:ind w:firstLine="0"/>
              <w:jc w:val="center"/>
              <w:rPr>
                <w:rFonts w:ascii="方正黑体_GBK" w:eastAsia="方正黑体_GBK" w:cs="宋体"/>
                <w:bCs/>
                <w:color w:val="000000"/>
                <w:sz w:val="26"/>
                <w:szCs w:val="26"/>
              </w:rPr>
            </w:pPr>
            <w:r>
              <w:rPr>
                <w:rFonts w:ascii="方正黑体_GBK" w:eastAsia="方正黑体_GBK" w:cs="宋体" w:hint="eastAsia"/>
                <w:bCs/>
                <w:color w:val="000000"/>
                <w:sz w:val="26"/>
                <w:szCs w:val="26"/>
              </w:rPr>
              <w:t>占比（</w:t>
            </w:r>
            <w:r>
              <w:rPr>
                <w:rFonts w:ascii="方正黑体_GBK" w:eastAsia="方正黑体_GBK" w:cs="宋体" w:hint="eastAsia"/>
                <w:bCs/>
                <w:color w:val="000000"/>
                <w:sz w:val="26"/>
                <w:szCs w:val="26"/>
              </w:rPr>
              <w:t>%</w:t>
            </w:r>
            <w:r>
              <w:rPr>
                <w:rFonts w:ascii="方正黑体_GBK" w:eastAsia="方正黑体_GBK" w:cs="宋体" w:hint="eastAsia"/>
                <w:bCs/>
                <w:color w:val="000000"/>
                <w:sz w:val="26"/>
                <w:szCs w:val="26"/>
              </w:rPr>
              <w:t>）</w:t>
            </w:r>
          </w:p>
        </w:tc>
      </w:tr>
      <w:tr w:rsidR="00D27324">
        <w:trPr>
          <w:trHeight w:val="510"/>
        </w:trPr>
        <w:tc>
          <w:tcPr>
            <w:tcW w:w="3686" w:type="dxa"/>
            <w:noWrap/>
            <w:vAlign w:val="center"/>
          </w:tcPr>
          <w:p w:rsidR="00D27324" w:rsidRDefault="0015459B">
            <w:pPr>
              <w:widowControl/>
              <w:jc w:val="left"/>
              <w:rPr>
                <w:rFonts w:ascii="方正黑体_GBK" w:eastAsia="方正黑体_GBK" w:hAnsi="宋体" w:cs="宋体"/>
                <w:color w:val="000000"/>
                <w:sz w:val="24"/>
                <w:szCs w:val="24"/>
              </w:rPr>
            </w:pPr>
            <w:r>
              <w:rPr>
                <w:rFonts w:ascii="方正黑体_GBK" w:eastAsia="方正黑体_GBK" w:hAnsi="宋体" w:cs="宋体" w:hint="eastAsia"/>
                <w:color w:val="000000"/>
                <w:sz w:val="24"/>
                <w:szCs w:val="24"/>
              </w:rPr>
              <w:t>一、党政机关</w:t>
            </w:r>
          </w:p>
        </w:tc>
        <w:tc>
          <w:tcPr>
            <w:tcW w:w="2559" w:type="dxa"/>
            <w:noWrap/>
            <w:vAlign w:val="center"/>
          </w:tcPr>
          <w:p w:rsidR="00D27324" w:rsidRDefault="0015459B">
            <w:pPr>
              <w:widowControl/>
              <w:jc w:val="left"/>
              <w:rPr>
                <w:rFonts w:cs="宋体"/>
                <w:color w:val="000000"/>
                <w:sz w:val="24"/>
                <w:szCs w:val="24"/>
              </w:rPr>
            </w:pPr>
            <w:r>
              <w:rPr>
                <w:rFonts w:cs="宋体" w:hint="eastAsia"/>
                <w:color w:val="000000"/>
                <w:sz w:val="24"/>
                <w:szCs w:val="24"/>
              </w:rPr>
              <w:t xml:space="preserve">　</w:t>
            </w:r>
            <w:r>
              <w:rPr>
                <w:rFonts w:cs="宋体" w:hint="eastAsia"/>
                <w:color w:val="000000"/>
                <w:sz w:val="24"/>
                <w:szCs w:val="24"/>
              </w:rPr>
              <w:t>0</w:t>
            </w:r>
          </w:p>
        </w:tc>
        <w:tc>
          <w:tcPr>
            <w:tcW w:w="2560" w:type="dxa"/>
            <w:noWrap/>
            <w:vAlign w:val="center"/>
          </w:tcPr>
          <w:p w:rsidR="00D27324" w:rsidRDefault="0015459B">
            <w:pPr>
              <w:widowControl/>
              <w:jc w:val="center"/>
              <w:rPr>
                <w:rFonts w:cs="宋体"/>
                <w:color w:val="000000"/>
                <w:sz w:val="24"/>
                <w:szCs w:val="24"/>
              </w:rPr>
            </w:pPr>
            <w:r>
              <w:rPr>
                <w:rFonts w:cs="宋体" w:hint="eastAsia"/>
                <w:color w:val="000000"/>
                <w:sz w:val="24"/>
                <w:szCs w:val="24"/>
              </w:rPr>
              <w:t>0</w:t>
            </w:r>
          </w:p>
        </w:tc>
      </w:tr>
      <w:tr w:rsidR="00D27324">
        <w:trPr>
          <w:trHeight w:val="510"/>
        </w:trPr>
        <w:tc>
          <w:tcPr>
            <w:tcW w:w="3686" w:type="dxa"/>
            <w:noWrap/>
            <w:vAlign w:val="center"/>
          </w:tcPr>
          <w:p w:rsidR="00D27324" w:rsidRDefault="0015459B">
            <w:pPr>
              <w:widowControl/>
              <w:jc w:val="left"/>
              <w:rPr>
                <w:rFonts w:ascii="方正黑体_GBK" w:eastAsia="方正黑体_GBK" w:hAnsi="宋体" w:cs="宋体"/>
                <w:color w:val="000000"/>
                <w:sz w:val="24"/>
                <w:szCs w:val="24"/>
              </w:rPr>
            </w:pPr>
            <w:r>
              <w:rPr>
                <w:rFonts w:ascii="方正黑体_GBK" w:eastAsia="方正黑体_GBK" w:hAnsi="宋体" w:cs="宋体" w:hint="eastAsia"/>
                <w:color w:val="000000"/>
                <w:sz w:val="24"/>
                <w:szCs w:val="24"/>
              </w:rPr>
              <w:t>二、社会团体（含公益组织）</w:t>
            </w:r>
          </w:p>
        </w:tc>
        <w:tc>
          <w:tcPr>
            <w:tcW w:w="2559" w:type="dxa"/>
            <w:noWrap/>
            <w:vAlign w:val="center"/>
          </w:tcPr>
          <w:p w:rsidR="00D27324" w:rsidRDefault="0015459B">
            <w:pPr>
              <w:widowControl/>
              <w:jc w:val="left"/>
              <w:rPr>
                <w:rFonts w:cs="宋体"/>
                <w:color w:val="000000"/>
                <w:sz w:val="24"/>
                <w:szCs w:val="24"/>
              </w:rPr>
            </w:pPr>
            <w:r>
              <w:rPr>
                <w:rFonts w:cs="宋体" w:hint="eastAsia"/>
                <w:color w:val="000000"/>
                <w:sz w:val="24"/>
                <w:szCs w:val="24"/>
              </w:rPr>
              <w:t xml:space="preserve">　</w:t>
            </w:r>
            <w:r>
              <w:rPr>
                <w:rFonts w:cs="宋体" w:hint="eastAsia"/>
                <w:color w:val="000000"/>
                <w:sz w:val="24"/>
                <w:szCs w:val="24"/>
              </w:rPr>
              <w:t>0</w:t>
            </w:r>
          </w:p>
        </w:tc>
        <w:tc>
          <w:tcPr>
            <w:tcW w:w="2560" w:type="dxa"/>
            <w:noWrap/>
            <w:vAlign w:val="center"/>
          </w:tcPr>
          <w:p w:rsidR="00D27324" w:rsidRDefault="0015459B">
            <w:pPr>
              <w:widowControl/>
              <w:jc w:val="center"/>
              <w:rPr>
                <w:rFonts w:cs="宋体"/>
                <w:color w:val="000000"/>
                <w:sz w:val="24"/>
                <w:szCs w:val="24"/>
              </w:rPr>
            </w:pPr>
            <w:r>
              <w:rPr>
                <w:rFonts w:cs="宋体" w:hint="eastAsia"/>
                <w:color w:val="000000"/>
                <w:sz w:val="24"/>
                <w:szCs w:val="24"/>
              </w:rPr>
              <w:t>0</w:t>
            </w:r>
          </w:p>
        </w:tc>
      </w:tr>
      <w:tr w:rsidR="00D27324">
        <w:trPr>
          <w:trHeight w:val="510"/>
        </w:trPr>
        <w:tc>
          <w:tcPr>
            <w:tcW w:w="3686" w:type="dxa"/>
            <w:noWrap/>
            <w:vAlign w:val="center"/>
          </w:tcPr>
          <w:p w:rsidR="00D27324" w:rsidRDefault="0015459B">
            <w:pPr>
              <w:widowControl/>
              <w:jc w:val="left"/>
              <w:rPr>
                <w:rFonts w:ascii="方正黑体_GBK" w:eastAsia="方正黑体_GBK" w:hAnsi="宋体" w:cs="宋体"/>
                <w:color w:val="000000"/>
                <w:sz w:val="24"/>
                <w:szCs w:val="24"/>
              </w:rPr>
            </w:pPr>
            <w:r>
              <w:rPr>
                <w:rFonts w:ascii="方正黑体_GBK" w:eastAsia="方正黑体_GBK" w:hAnsi="宋体" w:cs="宋体" w:hint="eastAsia"/>
                <w:color w:val="000000"/>
                <w:sz w:val="24"/>
                <w:szCs w:val="24"/>
              </w:rPr>
              <w:t>三、企业</w:t>
            </w:r>
          </w:p>
        </w:tc>
        <w:tc>
          <w:tcPr>
            <w:tcW w:w="2559" w:type="dxa"/>
            <w:noWrap/>
            <w:vAlign w:val="center"/>
          </w:tcPr>
          <w:p w:rsidR="00D27324" w:rsidRDefault="0015459B">
            <w:pPr>
              <w:widowControl/>
              <w:jc w:val="left"/>
              <w:rPr>
                <w:rFonts w:cs="宋体"/>
                <w:color w:val="000000"/>
                <w:sz w:val="24"/>
                <w:szCs w:val="24"/>
              </w:rPr>
            </w:pPr>
            <w:r>
              <w:rPr>
                <w:rFonts w:cs="宋体" w:hint="eastAsia"/>
                <w:color w:val="000000"/>
                <w:sz w:val="24"/>
                <w:szCs w:val="24"/>
              </w:rPr>
              <w:t xml:space="preserve">　</w:t>
            </w:r>
            <w:r>
              <w:rPr>
                <w:rFonts w:cs="宋体" w:hint="eastAsia"/>
                <w:color w:val="000000"/>
                <w:sz w:val="24"/>
                <w:szCs w:val="24"/>
              </w:rPr>
              <w:t>0</w:t>
            </w:r>
          </w:p>
        </w:tc>
        <w:tc>
          <w:tcPr>
            <w:tcW w:w="2560" w:type="dxa"/>
            <w:noWrap/>
            <w:vAlign w:val="center"/>
          </w:tcPr>
          <w:p w:rsidR="00D27324" w:rsidRDefault="0015459B">
            <w:pPr>
              <w:widowControl/>
              <w:jc w:val="center"/>
              <w:rPr>
                <w:rFonts w:cs="宋体"/>
                <w:color w:val="000000"/>
                <w:sz w:val="24"/>
                <w:szCs w:val="24"/>
              </w:rPr>
            </w:pPr>
            <w:r>
              <w:rPr>
                <w:rFonts w:cs="宋体" w:hint="eastAsia"/>
                <w:color w:val="000000"/>
                <w:sz w:val="24"/>
                <w:szCs w:val="24"/>
              </w:rPr>
              <w:t>0</w:t>
            </w:r>
          </w:p>
        </w:tc>
      </w:tr>
      <w:tr w:rsidR="00D27324">
        <w:trPr>
          <w:trHeight w:val="510"/>
        </w:trPr>
        <w:tc>
          <w:tcPr>
            <w:tcW w:w="3686" w:type="dxa"/>
            <w:noWrap/>
            <w:vAlign w:val="center"/>
          </w:tcPr>
          <w:p w:rsidR="00D27324" w:rsidRDefault="0015459B">
            <w:pPr>
              <w:widowControl/>
              <w:jc w:val="left"/>
              <w:rPr>
                <w:rFonts w:ascii="方正黑体_GBK" w:eastAsia="方正黑体_GBK" w:hAnsi="宋体" w:cs="宋体"/>
                <w:color w:val="000000"/>
                <w:sz w:val="24"/>
                <w:szCs w:val="24"/>
              </w:rPr>
            </w:pPr>
            <w:r>
              <w:rPr>
                <w:rFonts w:ascii="方正黑体_GBK" w:eastAsia="方正黑体_GBK" w:hAnsi="宋体" w:cs="宋体" w:hint="eastAsia"/>
                <w:color w:val="000000"/>
                <w:sz w:val="24"/>
                <w:szCs w:val="24"/>
              </w:rPr>
              <w:t>四、宣传媒体</w:t>
            </w:r>
          </w:p>
        </w:tc>
        <w:tc>
          <w:tcPr>
            <w:tcW w:w="2559" w:type="dxa"/>
            <w:noWrap/>
            <w:vAlign w:val="center"/>
          </w:tcPr>
          <w:p w:rsidR="00D27324" w:rsidRDefault="0015459B">
            <w:pPr>
              <w:widowControl/>
              <w:jc w:val="left"/>
              <w:rPr>
                <w:rFonts w:cs="宋体"/>
                <w:color w:val="000000"/>
                <w:sz w:val="24"/>
                <w:szCs w:val="24"/>
              </w:rPr>
            </w:pPr>
            <w:r>
              <w:rPr>
                <w:rFonts w:cs="宋体" w:hint="eastAsia"/>
                <w:color w:val="000000"/>
                <w:sz w:val="24"/>
                <w:szCs w:val="24"/>
              </w:rPr>
              <w:t xml:space="preserve">　</w:t>
            </w:r>
            <w:r>
              <w:rPr>
                <w:rFonts w:cs="宋体" w:hint="eastAsia"/>
                <w:color w:val="000000"/>
                <w:sz w:val="24"/>
                <w:szCs w:val="24"/>
              </w:rPr>
              <w:t>0</w:t>
            </w:r>
          </w:p>
        </w:tc>
        <w:tc>
          <w:tcPr>
            <w:tcW w:w="2560" w:type="dxa"/>
            <w:noWrap/>
            <w:vAlign w:val="center"/>
          </w:tcPr>
          <w:p w:rsidR="00D27324" w:rsidRDefault="0015459B">
            <w:pPr>
              <w:widowControl/>
              <w:jc w:val="center"/>
              <w:rPr>
                <w:rFonts w:cs="宋体"/>
                <w:color w:val="000000"/>
                <w:sz w:val="24"/>
                <w:szCs w:val="24"/>
              </w:rPr>
            </w:pPr>
            <w:r>
              <w:rPr>
                <w:rFonts w:cs="宋体" w:hint="eastAsia"/>
                <w:color w:val="000000"/>
                <w:sz w:val="24"/>
                <w:szCs w:val="24"/>
              </w:rPr>
              <w:t>0</w:t>
            </w:r>
          </w:p>
        </w:tc>
      </w:tr>
      <w:tr w:rsidR="00D27324">
        <w:trPr>
          <w:trHeight w:val="510"/>
        </w:trPr>
        <w:tc>
          <w:tcPr>
            <w:tcW w:w="3686" w:type="dxa"/>
            <w:noWrap/>
            <w:vAlign w:val="center"/>
          </w:tcPr>
          <w:p w:rsidR="00D27324" w:rsidRDefault="0015459B">
            <w:pPr>
              <w:widowControl/>
              <w:jc w:val="left"/>
              <w:rPr>
                <w:rFonts w:ascii="方正黑体_GBK" w:eastAsia="方正黑体_GBK" w:hAnsi="宋体" w:cs="宋体"/>
                <w:color w:val="000000"/>
                <w:sz w:val="24"/>
                <w:szCs w:val="24"/>
              </w:rPr>
            </w:pPr>
            <w:r>
              <w:rPr>
                <w:rFonts w:ascii="方正黑体_GBK" w:eastAsia="方正黑体_GBK" w:hAnsi="宋体" w:cs="宋体" w:hint="eastAsia"/>
                <w:color w:val="000000"/>
                <w:sz w:val="24"/>
                <w:szCs w:val="24"/>
              </w:rPr>
              <w:t>五、科研院校</w:t>
            </w:r>
          </w:p>
        </w:tc>
        <w:tc>
          <w:tcPr>
            <w:tcW w:w="2559" w:type="dxa"/>
            <w:noWrap/>
            <w:vAlign w:val="center"/>
          </w:tcPr>
          <w:p w:rsidR="00D27324" w:rsidRDefault="0015459B">
            <w:pPr>
              <w:widowControl/>
              <w:jc w:val="left"/>
              <w:rPr>
                <w:rFonts w:cs="宋体"/>
                <w:color w:val="000000"/>
                <w:sz w:val="24"/>
                <w:szCs w:val="24"/>
              </w:rPr>
            </w:pPr>
            <w:r>
              <w:rPr>
                <w:rFonts w:cs="宋体" w:hint="eastAsia"/>
                <w:color w:val="000000"/>
                <w:sz w:val="24"/>
                <w:szCs w:val="24"/>
              </w:rPr>
              <w:t xml:space="preserve">　</w:t>
            </w:r>
            <w:r>
              <w:rPr>
                <w:rFonts w:cs="宋体" w:hint="eastAsia"/>
                <w:color w:val="000000"/>
                <w:sz w:val="24"/>
                <w:szCs w:val="24"/>
              </w:rPr>
              <w:t>0</w:t>
            </w:r>
          </w:p>
        </w:tc>
        <w:tc>
          <w:tcPr>
            <w:tcW w:w="2560" w:type="dxa"/>
            <w:noWrap/>
            <w:vAlign w:val="center"/>
          </w:tcPr>
          <w:p w:rsidR="00D27324" w:rsidRDefault="0015459B">
            <w:pPr>
              <w:widowControl/>
              <w:jc w:val="center"/>
              <w:rPr>
                <w:rFonts w:cs="宋体"/>
                <w:color w:val="000000"/>
                <w:sz w:val="24"/>
                <w:szCs w:val="24"/>
              </w:rPr>
            </w:pPr>
            <w:r>
              <w:rPr>
                <w:rFonts w:cs="宋体" w:hint="eastAsia"/>
                <w:color w:val="000000"/>
                <w:sz w:val="24"/>
                <w:szCs w:val="24"/>
              </w:rPr>
              <w:t>0</w:t>
            </w:r>
          </w:p>
        </w:tc>
      </w:tr>
      <w:tr w:rsidR="00D27324">
        <w:trPr>
          <w:trHeight w:val="510"/>
        </w:trPr>
        <w:tc>
          <w:tcPr>
            <w:tcW w:w="3686" w:type="dxa"/>
            <w:noWrap/>
            <w:vAlign w:val="center"/>
          </w:tcPr>
          <w:p w:rsidR="00D27324" w:rsidRDefault="0015459B">
            <w:pPr>
              <w:widowControl/>
              <w:jc w:val="left"/>
              <w:rPr>
                <w:rFonts w:ascii="方正黑体_GBK" w:eastAsia="方正黑体_GBK" w:hAnsi="宋体" w:cs="宋体"/>
                <w:color w:val="000000"/>
                <w:sz w:val="24"/>
                <w:szCs w:val="24"/>
              </w:rPr>
            </w:pPr>
            <w:r>
              <w:rPr>
                <w:rFonts w:ascii="方正黑体_GBK" w:eastAsia="方正黑体_GBK" w:hAnsi="宋体" w:cs="宋体" w:hint="eastAsia"/>
                <w:color w:val="000000"/>
                <w:sz w:val="24"/>
                <w:szCs w:val="24"/>
              </w:rPr>
              <w:t>六、公民</w:t>
            </w:r>
          </w:p>
        </w:tc>
        <w:tc>
          <w:tcPr>
            <w:tcW w:w="2559" w:type="dxa"/>
            <w:noWrap/>
            <w:vAlign w:val="center"/>
          </w:tcPr>
          <w:p w:rsidR="00D27324" w:rsidRDefault="0015459B">
            <w:pPr>
              <w:widowControl/>
              <w:jc w:val="left"/>
              <w:rPr>
                <w:rFonts w:cs="宋体"/>
                <w:color w:val="000000"/>
                <w:sz w:val="24"/>
                <w:szCs w:val="24"/>
              </w:rPr>
            </w:pPr>
            <w:r>
              <w:rPr>
                <w:rFonts w:cs="宋体" w:hint="eastAsia"/>
                <w:color w:val="000000"/>
                <w:sz w:val="24"/>
                <w:szCs w:val="24"/>
              </w:rPr>
              <w:t xml:space="preserve">　</w:t>
            </w:r>
            <w:r>
              <w:rPr>
                <w:rFonts w:cs="宋体" w:hint="eastAsia"/>
                <w:color w:val="000000"/>
                <w:sz w:val="24"/>
                <w:szCs w:val="24"/>
              </w:rPr>
              <w:t>20</w:t>
            </w:r>
          </w:p>
        </w:tc>
        <w:tc>
          <w:tcPr>
            <w:tcW w:w="2560" w:type="dxa"/>
            <w:noWrap/>
            <w:vAlign w:val="center"/>
          </w:tcPr>
          <w:p w:rsidR="00D27324" w:rsidRDefault="0015459B">
            <w:pPr>
              <w:widowControl/>
              <w:jc w:val="center"/>
              <w:rPr>
                <w:rFonts w:cs="宋体"/>
                <w:color w:val="000000"/>
                <w:sz w:val="24"/>
                <w:szCs w:val="24"/>
              </w:rPr>
            </w:pPr>
            <w:r>
              <w:rPr>
                <w:rFonts w:cs="宋体" w:hint="eastAsia"/>
                <w:color w:val="000000"/>
                <w:sz w:val="24"/>
                <w:szCs w:val="24"/>
              </w:rPr>
              <w:t>100%</w:t>
            </w:r>
          </w:p>
        </w:tc>
      </w:tr>
      <w:tr w:rsidR="00D27324">
        <w:trPr>
          <w:trHeight w:val="510"/>
        </w:trPr>
        <w:tc>
          <w:tcPr>
            <w:tcW w:w="3686" w:type="dxa"/>
            <w:noWrap/>
            <w:vAlign w:val="center"/>
          </w:tcPr>
          <w:p w:rsidR="00D27324" w:rsidRDefault="0015459B">
            <w:pPr>
              <w:widowControl/>
              <w:ind w:firstLineChars="200" w:firstLine="480"/>
              <w:jc w:val="left"/>
              <w:rPr>
                <w:rFonts w:ascii="方正黑体_GBK" w:eastAsia="方正黑体_GBK" w:hAnsi="宋体" w:cs="宋体"/>
                <w:color w:val="000000"/>
                <w:sz w:val="24"/>
                <w:szCs w:val="24"/>
              </w:rPr>
            </w:pPr>
            <w:r>
              <w:rPr>
                <w:rFonts w:ascii="方正黑体_GBK" w:eastAsia="方正黑体_GBK" w:hAnsi="宋体" w:cs="宋体" w:hint="eastAsia"/>
                <w:color w:val="000000"/>
                <w:sz w:val="24"/>
                <w:szCs w:val="24"/>
              </w:rPr>
              <w:t>其中：律师</w:t>
            </w:r>
          </w:p>
        </w:tc>
        <w:tc>
          <w:tcPr>
            <w:tcW w:w="2559" w:type="dxa"/>
            <w:noWrap/>
            <w:vAlign w:val="center"/>
          </w:tcPr>
          <w:p w:rsidR="00D27324" w:rsidRDefault="0015459B">
            <w:pPr>
              <w:widowControl/>
              <w:jc w:val="left"/>
              <w:rPr>
                <w:rFonts w:cs="宋体"/>
                <w:color w:val="000000"/>
                <w:sz w:val="24"/>
                <w:szCs w:val="24"/>
              </w:rPr>
            </w:pPr>
            <w:r>
              <w:rPr>
                <w:rFonts w:cs="宋体" w:hint="eastAsia"/>
                <w:color w:val="000000"/>
                <w:sz w:val="24"/>
                <w:szCs w:val="24"/>
              </w:rPr>
              <w:t xml:space="preserve">　</w:t>
            </w:r>
            <w:r>
              <w:rPr>
                <w:rFonts w:cs="宋体" w:hint="eastAsia"/>
                <w:color w:val="000000"/>
                <w:sz w:val="24"/>
                <w:szCs w:val="24"/>
              </w:rPr>
              <w:t>0</w:t>
            </w:r>
          </w:p>
        </w:tc>
        <w:tc>
          <w:tcPr>
            <w:tcW w:w="2560" w:type="dxa"/>
            <w:noWrap/>
            <w:vAlign w:val="center"/>
          </w:tcPr>
          <w:p w:rsidR="00D27324" w:rsidRDefault="0015459B">
            <w:pPr>
              <w:widowControl/>
              <w:jc w:val="center"/>
              <w:rPr>
                <w:rFonts w:cs="宋体"/>
                <w:color w:val="000000"/>
                <w:sz w:val="24"/>
                <w:szCs w:val="24"/>
              </w:rPr>
            </w:pPr>
            <w:r>
              <w:rPr>
                <w:rFonts w:cs="宋体" w:hint="eastAsia"/>
                <w:color w:val="000000"/>
                <w:sz w:val="24"/>
                <w:szCs w:val="24"/>
              </w:rPr>
              <w:t>0</w:t>
            </w:r>
          </w:p>
        </w:tc>
      </w:tr>
      <w:tr w:rsidR="00D27324">
        <w:trPr>
          <w:trHeight w:val="510"/>
        </w:trPr>
        <w:tc>
          <w:tcPr>
            <w:tcW w:w="3686" w:type="dxa"/>
            <w:noWrap/>
            <w:vAlign w:val="center"/>
          </w:tcPr>
          <w:p w:rsidR="00D27324" w:rsidRDefault="0015459B">
            <w:pPr>
              <w:widowControl/>
              <w:jc w:val="left"/>
              <w:rPr>
                <w:rFonts w:ascii="方正黑体_GBK" w:eastAsia="方正黑体_GBK" w:hAnsi="宋体" w:cs="宋体"/>
                <w:color w:val="000000"/>
                <w:sz w:val="24"/>
                <w:szCs w:val="24"/>
              </w:rPr>
            </w:pPr>
            <w:r>
              <w:rPr>
                <w:rFonts w:ascii="方正黑体_GBK" w:eastAsia="方正黑体_GBK" w:hAnsi="宋体" w:cs="宋体" w:hint="eastAsia"/>
                <w:color w:val="000000"/>
                <w:sz w:val="24"/>
                <w:szCs w:val="24"/>
              </w:rPr>
              <w:t xml:space="preserve">　　科研人员</w:t>
            </w:r>
          </w:p>
        </w:tc>
        <w:tc>
          <w:tcPr>
            <w:tcW w:w="2559" w:type="dxa"/>
            <w:noWrap/>
            <w:vAlign w:val="center"/>
          </w:tcPr>
          <w:p w:rsidR="00D27324" w:rsidRDefault="0015459B">
            <w:pPr>
              <w:widowControl/>
              <w:jc w:val="left"/>
              <w:rPr>
                <w:rFonts w:cs="宋体"/>
                <w:color w:val="000000"/>
                <w:sz w:val="24"/>
                <w:szCs w:val="24"/>
              </w:rPr>
            </w:pPr>
            <w:r>
              <w:rPr>
                <w:rFonts w:cs="宋体" w:hint="eastAsia"/>
                <w:color w:val="000000"/>
                <w:sz w:val="24"/>
                <w:szCs w:val="24"/>
              </w:rPr>
              <w:t xml:space="preserve">　</w:t>
            </w:r>
            <w:r>
              <w:rPr>
                <w:rFonts w:cs="宋体" w:hint="eastAsia"/>
                <w:color w:val="000000"/>
                <w:sz w:val="24"/>
                <w:szCs w:val="24"/>
              </w:rPr>
              <w:t>0</w:t>
            </w:r>
          </w:p>
        </w:tc>
        <w:tc>
          <w:tcPr>
            <w:tcW w:w="2560" w:type="dxa"/>
            <w:noWrap/>
            <w:vAlign w:val="center"/>
          </w:tcPr>
          <w:p w:rsidR="00D27324" w:rsidRDefault="0015459B">
            <w:pPr>
              <w:widowControl/>
              <w:jc w:val="center"/>
              <w:rPr>
                <w:rFonts w:cs="宋体"/>
                <w:color w:val="000000"/>
                <w:sz w:val="24"/>
                <w:szCs w:val="24"/>
              </w:rPr>
            </w:pPr>
            <w:r>
              <w:rPr>
                <w:rFonts w:cs="宋体" w:hint="eastAsia"/>
                <w:color w:val="000000"/>
                <w:sz w:val="24"/>
                <w:szCs w:val="24"/>
              </w:rPr>
              <w:t>0</w:t>
            </w:r>
          </w:p>
        </w:tc>
      </w:tr>
      <w:tr w:rsidR="00D27324">
        <w:trPr>
          <w:trHeight w:val="510"/>
        </w:trPr>
        <w:tc>
          <w:tcPr>
            <w:tcW w:w="3686" w:type="dxa"/>
            <w:noWrap/>
            <w:vAlign w:val="center"/>
          </w:tcPr>
          <w:p w:rsidR="00D27324" w:rsidRDefault="0015459B">
            <w:pPr>
              <w:widowControl/>
              <w:jc w:val="left"/>
              <w:rPr>
                <w:rFonts w:ascii="方正黑体_GBK" w:eastAsia="方正黑体_GBK" w:hAnsi="宋体" w:cs="宋体"/>
                <w:color w:val="000000"/>
                <w:sz w:val="24"/>
                <w:szCs w:val="24"/>
              </w:rPr>
            </w:pPr>
            <w:r>
              <w:rPr>
                <w:rFonts w:ascii="方正黑体_GBK" w:eastAsia="方正黑体_GBK" w:hAnsi="宋体" w:cs="宋体" w:hint="eastAsia"/>
                <w:color w:val="000000"/>
                <w:sz w:val="24"/>
                <w:szCs w:val="24"/>
              </w:rPr>
              <w:t xml:space="preserve">　　媒体从业人员</w:t>
            </w:r>
          </w:p>
        </w:tc>
        <w:tc>
          <w:tcPr>
            <w:tcW w:w="2559" w:type="dxa"/>
            <w:noWrap/>
            <w:vAlign w:val="center"/>
          </w:tcPr>
          <w:p w:rsidR="00D27324" w:rsidRDefault="0015459B">
            <w:pPr>
              <w:widowControl/>
              <w:jc w:val="left"/>
              <w:rPr>
                <w:rFonts w:cs="宋体"/>
                <w:color w:val="000000"/>
                <w:sz w:val="24"/>
                <w:szCs w:val="24"/>
              </w:rPr>
            </w:pPr>
            <w:r>
              <w:rPr>
                <w:rFonts w:cs="宋体" w:hint="eastAsia"/>
                <w:color w:val="000000"/>
                <w:sz w:val="24"/>
                <w:szCs w:val="24"/>
              </w:rPr>
              <w:t xml:space="preserve">　</w:t>
            </w:r>
            <w:r>
              <w:rPr>
                <w:rFonts w:cs="宋体" w:hint="eastAsia"/>
                <w:color w:val="000000"/>
                <w:sz w:val="24"/>
                <w:szCs w:val="24"/>
              </w:rPr>
              <w:t>0</w:t>
            </w:r>
          </w:p>
        </w:tc>
        <w:tc>
          <w:tcPr>
            <w:tcW w:w="2560" w:type="dxa"/>
            <w:noWrap/>
            <w:vAlign w:val="center"/>
          </w:tcPr>
          <w:p w:rsidR="00D27324" w:rsidRDefault="0015459B">
            <w:pPr>
              <w:widowControl/>
              <w:jc w:val="center"/>
              <w:rPr>
                <w:rFonts w:cs="宋体"/>
                <w:color w:val="000000"/>
                <w:sz w:val="24"/>
                <w:szCs w:val="24"/>
              </w:rPr>
            </w:pPr>
            <w:r>
              <w:rPr>
                <w:rFonts w:cs="宋体" w:hint="eastAsia"/>
                <w:color w:val="000000"/>
                <w:sz w:val="24"/>
                <w:szCs w:val="24"/>
              </w:rPr>
              <w:t>0</w:t>
            </w:r>
          </w:p>
        </w:tc>
      </w:tr>
      <w:tr w:rsidR="00D27324">
        <w:trPr>
          <w:trHeight w:val="510"/>
        </w:trPr>
        <w:tc>
          <w:tcPr>
            <w:tcW w:w="3686" w:type="dxa"/>
            <w:noWrap/>
            <w:vAlign w:val="center"/>
          </w:tcPr>
          <w:p w:rsidR="00D27324" w:rsidRDefault="0015459B">
            <w:pPr>
              <w:widowControl/>
              <w:jc w:val="left"/>
              <w:rPr>
                <w:rFonts w:ascii="方正黑体_GBK" w:eastAsia="方正黑体_GBK" w:hAnsi="宋体" w:cs="宋体"/>
                <w:color w:val="000000"/>
                <w:sz w:val="24"/>
                <w:szCs w:val="24"/>
              </w:rPr>
            </w:pPr>
            <w:r>
              <w:rPr>
                <w:rFonts w:ascii="方正黑体_GBK" w:eastAsia="方正黑体_GBK" w:hAnsi="宋体" w:cs="宋体" w:hint="eastAsia"/>
                <w:color w:val="000000"/>
                <w:sz w:val="24"/>
                <w:szCs w:val="24"/>
              </w:rPr>
              <w:t>七、其他</w:t>
            </w:r>
          </w:p>
        </w:tc>
        <w:tc>
          <w:tcPr>
            <w:tcW w:w="2559" w:type="dxa"/>
            <w:noWrap/>
            <w:vAlign w:val="center"/>
          </w:tcPr>
          <w:p w:rsidR="00D27324" w:rsidRDefault="0015459B">
            <w:pPr>
              <w:widowControl/>
              <w:jc w:val="left"/>
              <w:rPr>
                <w:rFonts w:cs="宋体"/>
                <w:color w:val="000000"/>
                <w:sz w:val="24"/>
                <w:szCs w:val="24"/>
              </w:rPr>
            </w:pPr>
            <w:r>
              <w:rPr>
                <w:rFonts w:cs="宋体" w:hint="eastAsia"/>
                <w:color w:val="000000"/>
                <w:sz w:val="24"/>
                <w:szCs w:val="24"/>
              </w:rPr>
              <w:t xml:space="preserve">　</w:t>
            </w:r>
            <w:r>
              <w:rPr>
                <w:rFonts w:cs="宋体" w:hint="eastAsia"/>
                <w:color w:val="000000"/>
                <w:sz w:val="24"/>
                <w:szCs w:val="24"/>
              </w:rPr>
              <w:t>0</w:t>
            </w:r>
          </w:p>
        </w:tc>
        <w:tc>
          <w:tcPr>
            <w:tcW w:w="2560" w:type="dxa"/>
            <w:noWrap/>
            <w:vAlign w:val="center"/>
          </w:tcPr>
          <w:p w:rsidR="00D27324" w:rsidRDefault="0015459B">
            <w:pPr>
              <w:widowControl/>
              <w:jc w:val="center"/>
              <w:rPr>
                <w:rFonts w:cs="宋体"/>
                <w:color w:val="000000"/>
                <w:sz w:val="24"/>
                <w:szCs w:val="24"/>
              </w:rPr>
            </w:pPr>
            <w:r>
              <w:rPr>
                <w:rFonts w:cs="宋体" w:hint="eastAsia"/>
                <w:color w:val="000000"/>
                <w:sz w:val="24"/>
                <w:szCs w:val="24"/>
              </w:rPr>
              <w:t>0</w:t>
            </w:r>
          </w:p>
        </w:tc>
      </w:tr>
      <w:tr w:rsidR="00D27324">
        <w:trPr>
          <w:trHeight w:val="510"/>
        </w:trPr>
        <w:tc>
          <w:tcPr>
            <w:tcW w:w="3686" w:type="dxa"/>
            <w:noWrap/>
            <w:vAlign w:val="center"/>
          </w:tcPr>
          <w:p w:rsidR="00D27324" w:rsidRDefault="0015459B">
            <w:pPr>
              <w:widowControl/>
              <w:jc w:val="left"/>
              <w:rPr>
                <w:rFonts w:ascii="方正黑体_GBK" w:eastAsia="方正黑体_GBK" w:hAnsi="宋体" w:cs="宋体"/>
                <w:color w:val="000000"/>
                <w:sz w:val="24"/>
                <w:szCs w:val="24"/>
              </w:rPr>
            </w:pPr>
            <w:r>
              <w:rPr>
                <w:rFonts w:ascii="方正黑体_GBK" w:eastAsia="方正黑体_GBK" w:hAnsi="宋体" w:cs="宋体" w:hint="eastAsia"/>
                <w:color w:val="000000"/>
                <w:sz w:val="24"/>
                <w:szCs w:val="24"/>
              </w:rPr>
              <w:t>政府信息公开申请总数</w:t>
            </w:r>
          </w:p>
        </w:tc>
        <w:tc>
          <w:tcPr>
            <w:tcW w:w="2559" w:type="dxa"/>
            <w:noWrap/>
            <w:vAlign w:val="center"/>
          </w:tcPr>
          <w:p w:rsidR="00D27324" w:rsidRDefault="0015459B">
            <w:pPr>
              <w:widowControl/>
              <w:jc w:val="left"/>
              <w:rPr>
                <w:rFonts w:cs="宋体"/>
                <w:color w:val="000000"/>
                <w:sz w:val="24"/>
                <w:szCs w:val="24"/>
              </w:rPr>
            </w:pPr>
            <w:r>
              <w:rPr>
                <w:rFonts w:cs="宋体" w:hint="eastAsia"/>
                <w:color w:val="000000"/>
                <w:sz w:val="24"/>
                <w:szCs w:val="24"/>
              </w:rPr>
              <w:t>20</w:t>
            </w:r>
          </w:p>
        </w:tc>
        <w:tc>
          <w:tcPr>
            <w:tcW w:w="2560" w:type="dxa"/>
            <w:noWrap/>
            <w:vAlign w:val="center"/>
          </w:tcPr>
          <w:p w:rsidR="00D27324" w:rsidRDefault="0015459B">
            <w:pPr>
              <w:widowControl/>
              <w:jc w:val="left"/>
              <w:rPr>
                <w:rFonts w:cs="宋体"/>
                <w:color w:val="000000"/>
                <w:sz w:val="24"/>
                <w:szCs w:val="24"/>
              </w:rPr>
            </w:pPr>
            <w:r>
              <w:rPr>
                <w:rFonts w:cs="宋体" w:hint="eastAsia"/>
                <w:color w:val="000000"/>
                <w:sz w:val="24"/>
                <w:szCs w:val="24"/>
              </w:rPr>
              <w:t>100%</w:t>
            </w:r>
          </w:p>
        </w:tc>
      </w:tr>
    </w:tbl>
    <w:p w:rsidR="00D27324" w:rsidRDefault="00D27324">
      <w:pPr>
        <w:spacing w:line="300" w:lineRule="exact"/>
        <w:ind w:firstLineChars="200" w:firstLine="560"/>
        <w:rPr>
          <w:rFonts w:ascii="方正楷体_GBK" w:eastAsia="方正楷体_GBK"/>
          <w:sz w:val="28"/>
          <w:szCs w:val="28"/>
        </w:rPr>
      </w:pPr>
    </w:p>
    <w:p w:rsidR="00D27324" w:rsidRDefault="0015459B">
      <w:pPr>
        <w:spacing w:line="300" w:lineRule="exact"/>
        <w:ind w:firstLineChars="200" w:firstLine="560"/>
        <w:rPr>
          <w:rFonts w:ascii="方正楷体_GBK" w:eastAsia="方正楷体_GBK"/>
          <w:sz w:val="28"/>
          <w:szCs w:val="28"/>
        </w:rPr>
      </w:pPr>
      <w:r>
        <w:rPr>
          <w:rFonts w:ascii="方正楷体_GBK" w:eastAsia="方正楷体_GBK" w:hint="eastAsia"/>
          <w:sz w:val="28"/>
          <w:szCs w:val="28"/>
        </w:rPr>
        <w:t>单位负责人：</w:t>
      </w:r>
      <w:r>
        <w:rPr>
          <w:rFonts w:ascii="方正楷体_GBK" w:eastAsia="方正楷体_GBK" w:hint="eastAsia"/>
          <w:sz w:val="28"/>
          <w:szCs w:val="28"/>
        </w:rPr>
        <w:t>宋培青</w:t>
      </w:r>
      <w:r>
        <w:rPr>
          <w:rFonts w:ascii="方正楷体_GBK" w:eastAsia="方正楷体_GBK" w:hint="eastAsia"/>
          <w:sz w:val="28"/>
          <w:szCs w:val="28"/>
        </w:rPr>
        <w:t xml:space="preserve">     </w:t>
      </w:r>
      <w:r>
        <w:rPr>
          <w:rFonts w:ascii="方正楷体_GBK" w:eastAsia="方正楷体_GBK" w:hint="eastAsia"/>
          <w:sz w:val="28"/>
          <w:szCs w:val="28"/>
        </w:rPr>
        <w:t>审核人：</w:t>
      </w:r>
      <w:r>
        <w:rPr>
          <w:rFonts w:ascii="方正楷体_GBK" w:eastAsia="方正楷体_GBK" w:hint="eastAsia"/>
          <w:sz w:val="28"/>
          <w:szCs w:val="28"/>
        </w:rPr>
        <w:t>张根生</w:t>
      </w:r>
      <w:r>
        <w:rPr>
          <w:rFonts w:ascii="方正楷体_GBK" w:eastAsia="方正楷体_GBK" w:hint="eastAsia"/>
          <w:sz w:val="28"/>
          <w:szCs w:val="28"/>
        </w:rPr>
        <w:t xml:space="preserve">     </w:t>
      </w:r>
      <w:r>
        <w:rPr>
          <w:rFonts w:ascii="方正楷体_GBK" w:eastAsia="方正楷体_GBK" w:hint="eastAsia"/>
          <w:sz w:val="28"/>
          <w:szCs w:val="28"/>
        </w:rPr>
        <w:t>填报人：</w:t>
      </w:r>
      <w:r>
        <w:rPr>
          <w:rFonts w:ascii="方正楷体_GBK" w:eastAsia="方正楷体_GBK" w:hint="eastAsia"/>
          <w:sz w:val="28"/>
          <w:szCs w:val="28"/>
        </w:rPr>
        <w:t>王洁</w:t>
      </w:r>
    </w:p>
    <w:p w:rsidR="00D27324" w:rsidRDefault="00D27324">
      <w:pPr>
        <w:spacing w:line="300" w:lineRule="exact"/>
        <w:ind w:firstLineChars="200" w:firstLine="560"/>
        <w:rPr>
          <w:rFonts w:ascii="方正楷体_GBK" w:eastAsia="方正楷体_GBK"/>
          <w:sz w:val="28"/>
          <w:szCs w:val="28"/>
        </w:rPr>
      </w:pPr>
    </w:p>
    <w:p w:rsidR="00D27324" w:rsidRDefault="0015459B">
      <w:pPr>
        <w:adjustRightInd w:val="0"/>
        <w:spacing w:line="300" w:lineRule="exact"/>
        <w:ind w:firstLineChars="200" w:firstLine="560"/>
        <w:rPr>
          <w:rFonts w:ascii="方正楷体_GBK" w:eastAsia="方正楷体_GBK"/>
          <w:sz w:val="28"/>
          <w:szCs w:val="28"/>
        </w:rPr>
      </w:pPr>
      <w:r>
        <w:rPr>
          <w:rFonts w:ascii="方正楷体_GBK" w:eastAsia="方正楷体_GBK" w:hint="eastAsia"/>
          <w:sz w:val="28"/>
          <w:szCs w:val="28"/>
        </w:rPr>
        <w:t>联系电话：</w:t>
      </w:r>
      <w:r>
        <w:rPr>
          <w:rFonts w:ascii="方正楷体_GBK" w:eastAsia="方正楷体_GBK" w:hint="eastAsia"/>
          <w:sz w:val="28"/>
          <w:szCs w:val="28"/>
        </w:rPr>
        <w:t>84395200</w:t>
      </w:r>
      <w:r>
        <w:rPr>
          <w:rFonts w:ascii="方正楷体_GBK" w:eastAsia="方正楷体_GBK" w:hint="eastAsia"/>
          <w:sz w:val="28"/>
          <w:szCs w:val="28"/>
        </w:rPr>
        <w:t xml:space="preserve">             </w:t>
      </w:r>
      <w:r>
        <w:rPr>
          <w:rFonts w:ascii="方正楷体_GBK" w:eastAsia="方正楷体_GBK" w:hint="eastAsia"/>
          <w:sz w:val="28"/>
          <w:szCs w:val="28"/>
        </w:rPr>
        <w:t>填报日期：</w:t>
      </w:r>
      <w:r>
        <w:rPr>
          <w:rFonts w:ascii="方正楷体_GBK" w:eastAsia="方正楷体_GBK" w:hint="eastAsia"/>
          <w:sz w:val="28"/>
          <w:szCs w:val="28"/>
        </w:rPr>
        <w:t>2018.02.18</w:t>
      </w:r>
    </w:p>
    <w:p w:rsidR="00D27324" w:rsidRDefault="00D27324">
      <w:pPr>
        <w:pStyle w:val="1"/>
        <w:spacing w:line="600" w:lineRule="exact"/>
      </w:pPr>
    </w:p>
    <w:p w:rsidR="00D27324" w:rsidRDefault="00D27324">
      <w:pPr>
        <w:pStyle w:val="1"/>
        <w:spacing w:line="600" w:lineRule="exact"/>
      </w:pPr>
    </w:p>
    <w:p w:rsidR="00D27324" w:rsidRDefault="00D27324">
      <w:pPr>
        <w:pStyle w:val="1"/>
        <w:spacing w:line="600" w:lineRule="exact"/>
      </w:pPr>
    </w:p>
    <w:p w:rsidR="00D27324" w:rsidRDefault="00D27324">
      <w:pPr>
        <w:pStyle w:val="1"/>
        <w:spacing w:line="600" w:lineRule="exact"/>
      </w:pPr>
    </w:p>
    <w:p w:rsidR="00D27324" w:rsidRDefault="00D27324">
      <w:pPr>
        <w:pStyle w:val="1"/>
        <w:spacing w:line="600" w:lineRule="exact"/>
      </w:pPr>
    </w:p>
    <w:p w:rsidR="00D27324" w:rsidRDefault="00D27324">
      <w:pPr>
        <w:pStyle w:val="1"/>
        <w:spacing w:line="600" w:lineRule="exact"/>
      </w:pPr>
    </w:p>
    <w:p w:rsidR="00D27324" w:rsidRDefault="00D27324">
      <w:pPr>
        <w:pStyle w:val="1"/>
        <w:spacing w:line="600" w:lineRule="exact"/>
      </w:pPr>
    </w:p>
    <w:p w:rsidR="00D27324" w:rsidRDefault="0015459B">
      <w:pPr>
        <w:pStyle w:val="1"/>
        <w:spacing w:line="600" w:lineRule="exact"/>
      </w:pPr>
      <w:bookmarkStart w:id="0" w:name="_GoBack"/>
      <w:bookmarkEnd w:id="0"/>
      <w:r>
        <w:rPr>
          <w:rFonts w:hint="eastAsia"/>
        </w:rPr>
        <w:lastRenderedPageBreak/>
        <w:t>政府信息公开申请</w:t>
      </w:r>
    </w:p>
    <w:p w:rsidR="00D27324" w:rsidRDefault="0015459B">
      <w:pPr>
        <w:pStyle w:val="1"/>
        <w:spacing w:line="600" w:lineRule="exact"/>
      </w:pPr>
      <w:r>
        <w:rPr>
          <w:rFonts w:hint="eastAsia"/>
        </w:rPr>
        <w:t>来源统计表有关指标说明</w:t>
      </w:r>
    </w:p>
    <w:p w:rsidR="00D27324" w:rsidRDefault="00D27324">
      <w:pPr>
        <w:ind w:firstLine="0"/>
      </w:pPr>
    </w:p>
    <w:p w:rsidR="00D27324" w:rsidRDefault="0015459B">
      <w:pPr>
        <w:ind w:firstLineChars="200" w:firstLine="640"/>
      </w:pPr>
      <w:r>
        <w:t>1</w:t>
      </w:r>
      <w:r>
        <w:rPr>
          <w:rFonts w:hint="eastAsia"/>
        </w:rPr>
        <w:t>．党政机关：包括国家权力机关、国家行政机关、国家司法机关、政党机关、政协组织、人民解放军、武警部队和其他机关；还包括机关法人单位的本部，以及国家权力机关分支机构、国家行政机关分支或派出机构、人民法院分支机构、人民检察院分支机构等。</w:t>
      </w:r>
    </w:p>
    <w:p w:rsidR="00D27324" w:rsidRDefault="0015459B">
      <w:pPr>
        <w:ind w:firstLineChars="200" w:firstLine="640"/>
      </w:pPr>
      <w:r>
        <w:t>2</w:t>
      </w:r>
      <w:r>
        <w:rPr>
          <w:rFonts w:hint="eastAsia"/>
        </w:rPr>
        <w:t>．社会团体：指中国公民自愿组成，为实现会员共同意愿，按照其章程开展活动的非营利性社会组织。包括（</w:t>
      </w:r>
      <w:r>
        <w:t>1</w:t>
      </w:r>
      <w:r>
        <w:rPr>
          <w:rFonts w:hint="eastAsia"/>
        </w:rPr>
        <w:t>）经各级民政部门核准登记，领取《社会团体法人证书》的各类社会团体；（</w:t>
      </w:r>
      <w:r>
        <w:t>2</w:t>
      </w:r>
      <w:r>
        <w:rPr>
          <w:rFonts w:hint="eastAsia"/>
        </w:rPr>
        <w:t>）由各级机构编制管理部门直接管理其机关机构编制的群众团体；（</w:t>
      </w:r>
      <w:r>
        <w:t>3</w:t>
      </w:r>
      <w:r>
        <w:rPr>
          <w:rFonts w:hint="eastAsia"/>
        </w:rPr>
        <w:t>）经国务院批准可以免于登记的社会团体；（</w:t>
      </w:r>
      <w:r>
        <w:t>4</w:t>
      </w:r>
      <w:r>
        <w:rPr>
          <w:rFonts w:hint="eastAsia"/>
        </w:rPr>
        <w:t>）社</w:t>
      </w:r>
      <w:r>
        <w:rPr>
          <w:rFonts w:hint="eastAsia"/>
        </w:rPr>
        <w:t>团法人单位的本部，以及经各级民政部门核准登记，领取《社会团体分支机构登记证书》或《社会团体代表机构登记证书》的社会团体分支机构或代表机构。</w:t>
      </w:r>
    </w:p>
    <w:p w:rsidR="00D27324" w:rsidRDefault="0015459B">
      <w:pPr>
        <w:ind w:firstLineChars="200" w:firstLine="640"/>
      </w:pPr>
      <w:r>
        <w:t>3</w:t>
      </w:r>
      <w:r>
        <w:rPr>
          <w:rFonts w:hint="eastAsia"/>
        </w:rPr>
        <w:t>．企业：包括（</w:t>
      </w:r>
      <w:r>
        <w:t>1</w:t>
      </w:r>
      <w:r>
        <w:rPr>
          <w:rFonts w:hint="eastAsia"/>
        </w:rPr>
        <w:t>）领取《企业法人营业执照》（或新版《营业执照》）的各类企业；（</w:t>
      </w:r>
      <w:r>
        <w:t>2</w:t>
      </w:r>
      <w:r>
        <w:rPr>
          <w:rFonts w:hint="eastAsia"/>
        </w:rPr>
        <w:t>）个人独资企业、合伙企业；（</w:t>
      </w:r>
      <w:r>
        <w:t>3</w:t>
      </w:r>
      <w:r>
        <w:rPr>
          <w:rFonts w:hint="eastAsia"/>
        </w:rPr>
        <w:t>）经各级工商行政管理部门核准登记，领取《营业执照》的各类企业产业活动单位或经营单位；（</w:t>
      </w:r>
      <w:r>
        <w:t>4</w:t>
      </w:r>
      <w:r>
        <w:rPr>
          <w:rFonts w:hint="eastAsia"/>
        </w:rPr>
        <w:t>）未经有关部门批准但实际从事生产经营活动、且符合产业活动单位条件的企业法人的本部及分支机构。</w:t>
      </w:r>
    </w:p>
    <w:p w:rsidR="00D27324" w:rsidRDefault="0015459B">
      <w:pPr>
        <w:ind w:firstLineChars="200" w:firstLine="640"/>
      </w:pPr>
      <w:r>
        <w:t>4</w:t>
      </w:r>
      <w:r>
        <w:rPr>
          <w:rFonts w:hint="eastAsia"/>
        </w:rPr>
        <w:t>．宣传媒体：包括各种新闻出版单位，含各类报社、杂志社、出版社、广播电台、电视</w:t>
      </w:r>
      <w:r>
        <w:rPr>
          <w:rFonts w:hint="eastAsia"/>
        </w:rPr>
        <w:t>台及各类网络媒体。</w:t>
      </w:r>
    </w:p>
    <w:p w:rsidR="00D27324" w:rsidRDefault="0015459B">
      <w:pPr>
        <w:ind w:firstLineChars="200" w:firstLine="640"/>
      </w:pPr>
      <w:r>
        <w:t>5</w:t>
      </w:r>
      <w:r>
        <w:rPr>
          <w:rFonts w:hint="eastAsia"/>
        </w:rPr>
        <w:t>．科研院校：包括各类科研机构和各类小学、中学、</w:t>
      </w:r>
      <w:r>
        <w:rPr>
          <w:rFonts w:hint="eastAsia"/>
        </w:rPr>
        <w:lastRenderedPageBreak/>
        <w:t>高等院校。</w:t>
      </w:r>
    </w:p>
    <w:p w:rsidR="00D27324" w:rsidRDefault="0015459B">
      <w:pPr>
        <w:ind w:firstLineChars="200" w:firstLine="640"/>
      </w:pPr>
      <w:r>
        <w:t>6</w:t>
      </w:r>
      <w:r>
        <w:rPr>
          <w:rFonts w:hint="eastAsia"/>
        </w:rPr>
        <w:t>．公民：指以个人身份申请政府信息的自然人。</w:t>
      </w:r>
    </w:p>
    <w:p w:rsidR="00D27324" w:rsidRDefault="0015459B">
      <w:pPr>
        <w:ind w:firstLineChars="200" w:firstLine="640"/>
      </w:pPr>
      <w:r>
        <w:t>7</w:t>
      </w:r>
      <w:r>
        <w:rPr>
          <w:rFonts w:hint="eastAsia"/>
        </w:rPr>
        <w:t>．其他：以上各项未能包括的。</w:t>
      </w:r>
    </w:p>
    <w:p w:rsidR="00D27324" w:rsidRDefault="00D27324">
      <w:pPr>
        <w:tabs>
          <w:tab w:val="left" w:pos="7560"/>
        </w:tabs>
        <w:spacing w:line="480" w:lineRule="exact"/>
        <w:ind w:firstLine="0"/>
      </w:pPr>
    </w:p>
    <w:p w:rsidR="00D27324" w:rsidRDefault="00D27324">
      <w:pPr>
        <w:tabs>
          <w:tab w:val="left" w:pos="7560"/>
        </w:tabs>
        <w:spacing w:line="480" w:lineRule="exact"/>
        <w:ind w:firstLine="0"/>
      </w:pPr>
    </w:p>
    <w:p w:rsidR="00D27324" w:rsidRDefault="00D27324">
      <w:pPr>
        <w:tabs>
          <w:tab w:val="left" w:pos="7560"/>
        </w:tabs>
        <w:spacing w:line="480" w:lineRule="exact"/>
        <w:ind w:firstLine="0"/>
      </w:pPr>
    </w:p>
    <w:p w:rsidR="00D27324" w:rsidRDefault="00D27324">
      <w:pPr>
        <w:tabs>
          <w:tab w:val="left" w:pos="7560"/>
        </w:tabs>
        <w:spacing w:line="480" w:lineRule="exact"/>
        <w:ind w:firstLine="0"/>
      </w:pPr>
    </w:p>
    <w:p w:rsidR="00D27324" w:rsidRDefault="00D27324">
      <w:pPr>
        <w:tabs>
          <w:tab w:val="left" w:pos="7560"/>
        </w:tabs>
        <w:spacing w:line="480" w:lineRule="exact"/>
        <w:ind w:firstLine="0"/>
      </w:pPr>
    </w:p>
    <w:p w:rsidR="00D27324" w:rsidRDefault="00D27324">
      <w:pPr>
        <w:tabs>
          <w:tab w:val="left" w:pos="7560"/>
        </w:tabs>
        <w:spacing w:line="480" w:lineRule="exact"/>
        <w:ind w:firstLine="0"/>
      </w:pPr>
    </w:p>
    <w:p w:rsidR="00D27324" w:rsidRDefault="00D27324"/>
    <w:sectPr w:rsidR="00D27324" w:rsidSect="00D273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59B" w:rsidRDefault="0015459B" w:rsidP="00776F21">
      <w:pPr>
        <w:spacing w:line="240" w:lineRule="auto"/>
      </w:pPr>
      <w:r>
        <w:separator/>
      </w:r>
    </w:p>
  </w:endnote>
  <w:endnote w:type="continuationSeparator" w:id="0">
    <w:p w:rsidR="0015459B" w:rsidRDefault="0015459B" w:rsidP="00776F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方正楷体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59B" w:rsidRDefault="0015459B" w:rsidP="00776F21">
      <w:pPr>
        <w:spacing w:line="240" w:lineRule="auto"/>
      </w:pPr>
      <w:r>
        <w:separator/>
      </w:r>
    </w:p>
  </w:footnote>
  <w:footnote w:type="continuationSeparator" w:id="0">
    <w:p w:rsidR="0015459B" w:rsidRDefault="0015459B" w:rsidP="00776F2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2E872AE"/>
    <w:rsid w:val="0015459B"/>
    <w:rsid w:val="00776F21"/>
    <w:rsid w:val="00D27324"/>
    <w:rsid w:val="32E872AE"/>
    <w:rsid w:val="5E0040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324"/>
    <w:pPr>
      <w:widowControl w:val="0"/>
      <w:tabs>
        <w:tab w:val="left" w:pos="425"/>
      </w:tabs>
      <w:autoSpaceDE w:val="0"/>
      <w:autoSpaceDN w:val="0"/>
      <w:snapToGrid w:val="0"/>
      <w:spacing w:line="540" w:lineRule="atLeast"/>
      <w:ind w:firstLine="646"/>
      <w:jc w:val="both"/>
    </w:pPr>
    <w:rPr>
      <w:rFonts w:ascii="方正仿宋_GBK"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next w:val="a"/>
    <w:qFormat/>
    <w:rsid w:val="00D27324"/>
    <w:pPr>
      <w:tabs>
        <w:tab w:val="clear" w:pos="425"/>
        <w:tab w:val="left" w:pos="9193"/>
        <w:tab w:val="left" w:pos="9827"/>
      </w:tabs>
      <w:spacing w:line="640" w:lineRule="atLeast"/>
      <w:ind w:firstLine="0"/>
      <w:jc w:val="center"/>
    </w:pPr>
    <w:rPr>
      <w:rFonts w:ascii="Times New Roman" w:eastAsia="方正小标宋_GBK"/>
      <w:sz w:val="44"/>
    </w:rPr>
  </w:style>
  <w:style w:type="paragraph" w:styleId="a3">
    <w:name w:val="header"/>
    <w:basedOn w:val="a"/>
    <w:link w:val="Char"/>
    <w:rsid w:val="00776F21"/>
    <w:pPr>
      <w:pBdr>
        <w:bottom w:val="single" w:sz="6" w:space="1" w:color="auto"/>
      </w:pBdr>
      <w:tabs>
        <w:tab w:val="clear" w:pos="425"/>
        <w:tab w:val="center" w:pos="4153"/>
        <w:tab w:val="right" w:pos="8306"/>
      </w:tabs>
      <w:spacing w:line="240" w:lineRule="atLeast"/>
      <w:jc w:val="center"/>
    </w:pPr>
    <w:rPr>
      <w:sz w:val="18"/>
      <w:szCs w:val="18"/>
    </w:rPr>
  </w:style>
  <w:style w:type="character" w:customStyle="1" w:styleId="Char">
    <w:name w:val="页眉 Char"/>
    <w:basedOn w:val="a0"/>
    <w:link w:val="a3"/>
    <w:rsid w:val="00776F21"/>
    <w:rPr>
      <w:rFonts w:ascii="方正仿宋_GBK" w:eastAsia="方正仿宋_GBK"/>
      <w:snapToGrid w:val="0"/>
      <w:sz w:val="18"/>
      <w:szCs w:val="18"/>
    </w:rPr>
  </w:style>
  <w:style w:type="paragraph" w:styleId="a4">
    <w:name w:val="footer"/>
    <w:basedOn w:val="a"/>
    <w:link w:val="Char0"/>
    <w:rsid w:val="00776F21"/>
    <w:pPr>
      <w:tabs>
        <w:tab w:val="clear" w:pos="425"/>
        <w:tab w:val="center" w:pos="4153"/>
        <w:tab w:val="right" w:pos="8306"/>
      </w:tabs>
      <w:spacing w:line="240" w:lineRule="atLeast"/>
      <w:jc w:val="left"/>
    </w:pPr>
    <w:rPr>
      <w:sz w:val="18"/>
      <w:szCs w:val="18"/>
    </w:rPr>
  </w:style>
  <w:style w:type="character" w:customStyle="1" w:styleId="Char0">
    <w:name w:val="页脚 Char"/>
    <w:basedOn w:val="a0"/>
    <w:link w:val="a4"/>
    <w:rsid w:val="00776F21"/>
    <w:rPr>
      <w:rFonts w:ascii="方正仿宋_GBK" w:eastAsia="方正仿宋_GBK"/>
      <w:snapToGrid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427</Words>
  <Characters>2436</Characters>
  <Application>Microsoft Office Word</Application>
  <DocSecurity>0</DocSecurity>
  <Lines>20</Lines>
  <Paragraphs>5</Paragraphs>
  <ScaleCrop>false</ScaleCrop>
  <Company>微软中国</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芊芊结</dc:creator>
  <cp:lastModifiedBy>微软用户</cp:lastModifiedBy>
  <cp:revision>2</cp:revision>
  <dcterms:created xsi:type="dcterms:W3CDTF">2019-02-22T03:39:00Z</dcterms:created>
  <dcterms:modified xsi:type="dcterms:W3CDTF">2019-02-22T03:39:00Z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