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4D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23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23"/>
          <w:sz w:val="32"/>
          <w:szCs w:val="32"/>
          <w:lang w:val="en-US" w:eastAsia="zh-CN"/>
        </w:rPr>
        <w:t>附件10</w:t>
      </w:r>
    </w:p>
    <w:p w14:paraId="7A552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25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年宿城区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秸秆综合利用项目分解计划表</w:t>
      </w:r>
    </w:p>
    <w:tbl>
      <w:tblPr>
        <w:tblStyle w:val="2"/>
        <w:tblW w:w="137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465"/>
        <w:gridCol w:w="1285"/>
        <w:gridCol w:w="961"/>
        <w:gridCol w:w="1510"/>
        <w:gridCol w:w="1318"/>
        <w:gridCol w:w="1306"/>
        <w:gridCol w:w="1293"/>
        <w:gridCol w:w="1271"/>
        <w:gridCol w:w="1271"/>
        <w:gridCol w:w="1295"/>
      </w:tblGrid>
      <w:tr w14:paraId="435E5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6C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83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2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34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种植面积（亩）</w:t>
            </w:r>
          </w:p>
        </w:tc>
        <w:tc>
          <w:tcPr>
            <w:tcW w:w="4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63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计划作业面积（亩）</w:t>
            </w:r>
          </w:p>
        </w:tc>
        <w:tc>
          <w:tcPr>
            <w:tcW w:w="5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D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计划分配资金</w:t>
            </w:r>
          </w:p>
        </w:tc>
      </w:tr>
      <w:tr w14:paraId="7C691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92CE4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289DE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75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5C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C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麦秸秆还田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1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麦秸秆离田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69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稻秸秆还田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6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麦秸秆还田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3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麦秸秆离田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E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稻秸秆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还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B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 w14:paraId="703F2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1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5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陈集镇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9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56293.84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F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4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56293.84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E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2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1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985142.2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5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9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9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985142.2</w:t>
            </w:r>
          </w:p>
        </w:tc>
      </w:tr>
      <w:tr w14:paraId="61B40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A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1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屠园镇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3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69061.14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0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A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C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C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2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1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875000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B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980000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3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1855000</w:t>
            </w:r>
          </w:p>
        </w:tc>
      </w:tr>
      <w:tr w14:paraId="60289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6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D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中扬镇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6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79739.52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3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73300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E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D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E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6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0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892500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B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1282750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8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2175250</w:t>
            </w:r>
          </w:p>
        </w:tc>
      </w:tr>
      <w:tr w14:paraId="43F74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0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D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埠子镇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8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4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B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2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F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7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B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9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6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416500</w:t>
            </w:r>
          </w:p>
        </w:tc>
      </w:tr>
      <w:tr w14:paraId="54295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0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E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9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68456.14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F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58600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8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6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37235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F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6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A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651612.5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9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1025500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F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1677112.5</w:t>
            </w:r>
          </w:p>
        </w:tc>
      </w:tr>
      <w:tr w14:paraId="3B681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9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8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蔡集镇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5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22449.56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1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D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22449.56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E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F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6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392867.3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6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9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8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392867.3</w:t>
            </w:r>
          </w:p>
        </w:tc>
      </w:tr>
      <w:tr w14:paraId="25621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A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D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王官集镇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5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38699.62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E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9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38699.62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8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0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F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677243.35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C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E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7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677243.35</w:t>
            </w:r>
          </w:p>
        </w:tc>
      </w:tr>
      <w:tr w14:paraId="2472A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9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1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耿车镇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4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8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3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5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1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1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220325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A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B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8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220325</w:t>
            </w:r>
          </w:p>
        </w:tc>
      </w:tr>
      <w:tr w14:paraId="54071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0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F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项里街道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9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1983.28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A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6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1983.28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7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3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4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34707.4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1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5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5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34707.4</w:t>
            </w:r>
          </w:p>
        </w:tc>
      </w:tr>
      <w:tr w14:paraId="7879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2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7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河滨街道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C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953.41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5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4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953.41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F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2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A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16684.675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1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7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2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16684.675</w:t>
            </w:r>
          </w:p>
        </w:tc>
      </w:tr>
      <w:tr w14:paraId="77F62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5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E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双庄街道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C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F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0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D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1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9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1187.2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F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3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9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1187.2</w:t>
            </w:r>
          </w:p>
        </w:tc>
      </w:tr>
      <w:tr w14:paraId="59027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6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8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支口街道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7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8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D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3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9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8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95025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4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0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9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95025</w:t>
            </w:r>
          </w:p>
        </w:tc>
      </w:tr>
      <w:tr w14:paraId="3FB59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F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D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洋北街道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3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2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2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F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D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5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272912.5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3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1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6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272912.5</w:t>
            </w:r>
          </w:p>
        </w:tc>
      </w:tr>
      <w:tr w14:paraId="6D18C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4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合计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8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395119.35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F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187900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E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177862.55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C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138235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1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A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3112594.625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1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2419112.5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3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3288250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F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8819957.125</w:t>
            </w:r>
          </w:p>
        </w:tc>
      </w:tr>
    </w:tbl>
    <w:p w14:paraId="15CF32D4">
      <w:bookmarkStart w:id="0" w:name="_GoBack"/>
      <w:bookmarkEnd w:id="0"/>
    </w:p>
    <w:sectPr>
      <w:pgSz w:w="16838" w:h="11906" w:orient="landscape"/>
      <w:pgMar w:top="1587" w:right="1814" w:bottom="1587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5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2025-07-16T08:32:50Z</dcterms:created>
  <dc:creator>admin</dc:creator>
  <cp:lastModifiedBy>admin</cp:lastModifiedBy>
  <dcterms:modified xsi:type="dcterms:W3CDTF">2025-07-16T08:33:36Z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eyJoZGlkIjoiY2Y2YjE3MjQwZDBkZTk2NWNlZjlkZTA1MWJiOTBhYTMifQ==</vt:lpwstr>
  </property>
  <property fmtid="{D5CDD505-2E9C-101B-9397-08002B2CF9AE}" pid="4" name="ICV">
    <vt:lpwstr>53AF15E2CC4846B6867D5A961576584B_12</vt:lpwstr>
  </property>
</Properties>
</file>