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A82E" w14:textId="6836273F" w:rsidR="00C716A6" w:rsidRPr="00C716A6" w:rsidRDefault="00C716A6" w:rsidP="00B86F99">
      <w:pPr>
        <w:spacing w:line="480" w:lineRule="exact"/>
        <w:ind w:firstLineChars="200" w:firstLine="883"/>
        <w:rPr>
          <w:rFonts w:ascii="宋体" w:eastAsia="宋体" w:hAnsi="宋体"/>
          <w:b/>
          <w:bCs/>
          <w:sz w:val="44"/>
          <w:szCs w:val="44"/>
        </w:rPr>
      </w:pPr>
      <w:proofErr w:type="gramStart"/>
      <w:r w:rsidRPr="00C716A6">
        <w:rPr>
          <w:rFonts w:ascii="宋体" w:eastAsia="宋体" w:hAnsi="宋体" w:hint="eastAsia"/>
          <w:b/>
          <w:bCs/>
          <w:sz w:val="44"/>
          <w:szCs w:val="44"/>
        </w:rPr>
        <w:t>罗圩中心</w:t>
      </w:r>
      <w:proofErr w:type="gramEnd"/>
      <w:r w:rsidRPr="00C716A6">
        <w:rPr>
          <w:rFonts w:ascii="宋体" w:eastAsia="宋体" w:hAnsi="宋体" w:hint="eastAsia"/>
          <w:b/>
          <w:bCs/>
          <w:sz w:val="44"/>
          <w:szCs w:val="44"/>
        </w:rPr>
        <w:t>小学</w:t>
      </w:r>
      <w:r w:rsidR="00467850">
        <w:rPr>
          <w:rFonts w:ascii="宋体" w:eastAsia="宋体" w:hAnsi="宋体" w:hint="eastAsia"/>
          <w:b/>
          <w:bCs/>
          <w:sz w:val="44"/>
          <w:szCs w:val="44"/>
        </w:rPr>
        <w:t>学校集体活动</w:t>
      </w:r>
      <w:r w:rsidRPr="00C716A6">
        <w:rPr>
          <w:rFonts w:ascii="宋体" w:eastAsia="宋体" w:hAnsi="宋体" w:hint="eastAsia"/>
          <w:b/>
          <w:bCs/>
          <w:sz w:val="44"/>
          <w:szCs w:val="44"/>
        </w:rPr>
        <w:t>管理制度</w:t>
      </w:r>
    </w:p>
    <w:p w14:paraId="374B1D71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为了确保学生集体活动安全，特对学校集体活动做如下规定。</w:t>
      </w:r>
    </w:p>
    <w:p w14:paraId="60BD58E3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一、集会、会操等集体活动安全管理规定</w:t>
      </w:r>
    </w:p>
    <w:p w14:paraId="5B24ACEC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1）学校集会、会操应由学校专人负责统一指挥，保证集体、做操的纪律。</w:t>
      </w:r>
    </w:p>
    <w:p w14:paraId="1DCB1B38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2）学校集会、会操应以班为单位，集合时不要拥挤，不催促学生快跑，要有教师负责疏散管理，进出会场要有序，严防挤压事故的发生。</w:t>
      </w:r>
    </w:p>
    <w:p w14:paraId="11CBDF43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3）学校集会、会操就以班为单位，指定安排座位或站队，由班主任负责，防止学生乱窜，避免意外事故的发生。</w:t>
      </w:r>
    </w:p>
    <w:p w14:paraId="32E6A46E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4）学校领导及安全领导小组必须对集会、会操活动实行全过程监控，以防意外事故发生。</w:t>
      </w:r>
    </w:p>
    <w:p w14:paraId="6A2EC88C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二、组织师生外出活动安全管理规定</w:t>
      </w:r>
    </w:p>
    <w:p w14:paraId="1F3AEEF3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1）组织师生外出活动（社会实践、社会调查、春游、秋游、参加公益活动、义务劳动、参观访问等）要制定有周密的计划和安全措施，活动方案必须经校领导审阅签字同意后方可实施。组织到外地或较远活动的需经市教育局分管安全的副局长审批。</w:t>
      </w:r>
    </w:p>
    <w:p w14:paraId="5F024804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2）每次活动应有具体的责任人，注意人员年龄、身体状况搭配。</w:t>
      </w:r>
    </w:p>
    <w:p w14:paraId="71DF114C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3）活动的路线、地点，事前应进行实地勘查。</w:t>
      </w:r>
    </w:p>
    <w:p w14:paraId="5803D1F7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4）活动来往的交通工具应向专业运输部门租用，遵守乘车、乘船安全要求，行前要求营运部门对车（船）进行检修。</w:t>
      </w:r>
    </w:p>
    <w:p w14:paraId="3E90B241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5）每次活动都要有安全、保卫、意外事故的应急预案。</w:t>
      </w:r>
    </w:p>
    <w:p w14:paraId="64C662CF" w14:textId="0D75344F" w:rsidR="009A433D" w:rsidRDefault="00467850" w:rsidP="0046785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6）野炊、爬山、野餐时，要注意防火、防食物中毒、防摔伤事故发生。</w:t>
      </w:r>
    </w:p>
    <w:p w14:paraId="0E7ABE33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7）活动地附近有河流、水库的，没有具备安全条件的，不能让学生下水。</w:t>
      </w:r>
    </w:p>
    <w:p w14:paraId="346E2650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8）凡外出参加各种活动，学校领导及安全小组成员必须对活动全过程进行监控。</w:t>
      </w:r>
    </w:p>
    <w:p w14:paraId="78B9CCA4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lastRenderedPageBreak/>
        <w:t>（</w:t>
      </w:r>
      <w:r w:rsidRPr="00467850">
        <w:rPr>
          <w:rFonts w:ascii="宋体" w:eastAsia="宋体" w:hAnsi="宋体"/>
          <w:sz w:val="28"/>
          <w:szCs w:val="28"/>
        </w:rPr>
        <w:t>9）在活动中实行责任追究制，如遇安全事故，追究相关责任人的责任。</w:t>
      </w:r>
    </w:p>
    <w:p w14:paraId="324C0962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三、学校集体活动突发事故处理</w:t>
      </w:r>
    </w:p>
    <w:p w14:paraId="60EF40AE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1）发生事故后，保持镇静，沉着应对，决不能惊慌失措、手忙脚乱。</w:t>
      </w:r>
    </w:p>
    <w:p w14:paraId="3EF86C32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2）在抢救和组织疏散过程中，必须本着学生优先的原则进行，尤其在危急情况下，组织者必须首先保证学生的安全，即使有领导在内，也应如此。</w:t>
      </w:r>
    </w:p>
    <w:p w14:paraId="6191EFD2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3）事故发生后，对于伤员来讲，时间就是生命。在事故现场，首先要做的就是组织人力对伤员进行初步的抢救，如包扎止血、人工呼吸等。</w:t>
      </w:r>
    </w:p>
    <w:p w14:paraId="3ACEF899" w14:textId="77777777" w:rsidR="00467850" w:rsidRPr="00467850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4）立即报警、紧急救援。事故一旦发生，就要立即安排专人向公安、医疗等部门求救，争取使医疗人员和公安人员能在第一时间内赶到。同时，还要即刻向政府和上级教育行政部门报告和求援，以便政府和上级部门能及时协调有关部门，争取更大的力量投入救治工作。</w:t>
      </w:r>
    </w:p>
    <w:p w14:paraId="674EB4DB" w14:textId="4664B93F" w:rsidR="001D31B9" w:rsidRPr="009D3E15" w:rsidRDefault="00467850" w:rsidP="004678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467850">
        <w:rPr>
          <w:rFonts w:ascii="宋体" w:eastAsia="宋体" w:hAnsi="宋体" w:hint="eastAsia"/>
          <w:sz w:val="28"/>
          <w:szCs w:val="28"/>
        </w:rPr>
        <w:t>（</w:t>
      </w:r>
      <w:r w:rsidRPr="00467850">
        <w:rPr>
          <w:rFonts w:ascii="宋体" w:eastAsia="宋体" w:hAnsi="宋体"/>
          <w:sz w:val="28"/>
          <w:szCs w:val="28"/>
        </w:rPr>
        <w:t>5）维持秩序、迅速疏散。发生事故后，在救治伤员的同时，要安排专人做好维护现场秩序的工作，以利于各种抢救措施的顺利实施。如果情况危急，活动难以继续，则要由跟班教师迅速组织其他同学有组织地撤离现场，转移到安全地带，并尽快带回学校。同时，要尽快通知受伤学生家长到医院陪护。</w:t>
      </w:r>
    </w:p>
    <w:sectPr w:rsidR="001D31B9" w:rsidRPr="009D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A17"/>
    <w:multiLevelType w:val="hybridMultilevel"/>
    <w:tmpl w:val="16F65878"/>
    <w:lvl w:ilvl="0" w:tplc="0504A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78"/>
    <w:rsid w:val="0006301A"/>
    <w:rsid w:val="001D31B9"/>
    <w:rsid w:val="001E0A0D"/>
    <w:rsid w:val="00244610"/>
    <w:rsid w:val="00251AA7"/>
    <w:rsid w:val="00372627"/>
    <w:rsid w:val="00467850"/>
    <w:rsid w:val="006619B2"/>
    <w:rsid w:val="006C0F70"/>
    <w:rsid w:val="006E2717"/>
    <w:rsid w:val="007C4B78"/>
    <w:rsid w:val="00930124"/>
    <w:rsid w:val="009A433D"/>
    <w:rsid w:val="009D3E15"/>
    <w:rsid w:val="00B86F99"/>
    <w:rsid w:val="00C716A6"/>
    <w:rsid w:val="00E66460"/>
    <w:rsid w:val="00EA2DB3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1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 wang</dc:creator>
  <cp:lastModifiedBy>13776462585</cp:lastModifiedBy>
  <cp:revision>2</cp:revision>
  <cp:lastPrinted>2024-04-08T07:16:00Z</cp:lastPrinted>
  <dcterms:created xsi:type="dcterms:W3CDTF">2024-10-05T14:04:00Z</dcterms:created>
  <dcterms:modified xsi:type="dcterms:W3CDTF">2024-10-05T14:04:00Z</dcterms:modified>
</cp:coreProperties>
</file>