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A82E" w14:textId="449440E2" w:rsidR="00C716A6" w:rsidRPr="00C716A6" w:rsidRDefault="00C716A6" w:rsidP="00B86F99">
      <w:pPr>
        <w:spacing w:line="480" w:lineRule="exact"/>
        <w:ind w:firstLineChars="200" w:firstLine="883"/>
        <w:rPr>
          <w:rFonts w:ascii="宋体" w:eastAsia="宋体" w:hAnsi="宋体"/>
          <w:b/>
          <w:bCs/>
          <w:sz w:val="44"/>
          <w:szCs w:val="44"/>
        </w:rPr>
      </w:pPr>
      <w:proofErr w:type="gramStart"/>
      <w:r w:rsidRPr="00C716A6">
        <w:rPr>
          <w:rFonts w:ascii="宋体" w:eastAsia="宋体" w:hAnsi="宋体" w:hint="eastAsia"/>
          <w:b/>
          <w:bCs/>
          <w:sz w:val="44"/>
          <w:szCs w:val="44"/>
        </w:rPr>
        <w:t>罗圩中心</w:t>
      </w:r>
      <w:proofErr w:type="gramEnd"/>
      <w:r w:rsidRPr="00C716A6">
        <w:rPr>
          <w:rFonts w:ascii="宋体" w:eastAsia="宋体" w:hAnsi="宋体" w:hint="eastAsia"/>
          <w:b/>
          <w:bCs/>
          <w:sz w:val="44"/>
          <w:szCs w:val="44"/>
        </w:rPr>
        <w:t>小学</w:t>
      </w:r>
      <w:r w:rsidR="00B86F99">
        <w:rPr>
          <w:rFonts w:ascii="宋体" w:eastAsia="宋体" w:hAnsi="宋体" w:hint="eastAsia"/>
          <w:b/>
          <w:bCs/>
          <w:sz w:val="44"/>
          <w:szCs w:val="44"/>
        </w:rPr>
        <w:t>实验课</w:t>
      </w:r>
      <w:r w:rsidRPr="00C716A6">
        <w:rPr>
          <w:rFonts w:ascii="宋体" w:eastAsia="宋体" w:hAnsi="宋体" w:hint="eastAsia"/>
          <w:b/>
          <w:bCs/>
          <w:sz w:val="44"/>
          <w:szCs w:val="44"/>
        </w:rPr>
        <w:t>安全管理制度</w:t>
      </w:r>
    </w:p>
    <w:p w14:paraId="64C662CF" w14:textId="77777777" w:rsidR="009A433D" w:rsidRDefault="009A433D" w:rsidP="009A433D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BF1BEDC" w14:textId="076A0E7C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实验室是</w:t>
      </w:r>
      <w:r>
        <w:rPr>
          <w:rFonts w:ascii="宋体" w:eastAsia="宋体" w:hAnsi="宋体" w:hint="eastAsia"/>
          <w:sz w:val="28"/>
          <w:szCs w:val="28"/>
        </w:rPr>
        <w:t>实验课</w:t>
      </w:r>
      <w:r w:rsidRPr="00B86F99">
        <w:rPr>
          <w:rFonts w:ascii="宋体" w:eastAsia="宋体" w:hAnsi="宋体" w:hint="eastAsia"/>
          <w:sz w:val="28"/>
          <w:szCs w:val="28"/>
        </w:rPr>
        <w:t>教学的重要场所，为维护师生的人身安全、使学校财产免遭损失，确保</w:t>
      </w:r>
      <w:r>
        <w:rPr>
          <w:rFonts w:ascii="宋体" w:eastAsia="宋体" w:hAnsi="宋体" w:hint="eastAsia"/>
          <w:sz w:val="28"/>
          <w:szCs w:val="28"/>
        </w:rPr>
        <w:t>实验课</w:t>
      </w:r>
      <w:r w:rsidRPr="00B86F99">
        <w:rPr>
          <w:rFonts w:ascii="宋体" w:eastAsia="宋体" w:hAnsi="宋体" w:hint="eastAsia"/>
          <w:sz w:val="28"/>
          <w:szCs w:val="28"/>
        </w:rPr>
        <w:t>教学工作正常进行，特制订本管理制度。</w:t>
      </w:r>
    </w:p>
    <w:p w14:paraId="6EFB3E48" w14:textId="30C641DA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一、实验</w:t>
      </w:r>
      <w:r>
        <w:rPr>
          <w:rFonts w:ascii="宋体" w:eastAsia="宋体" w:hAnsi="宋体" w:hint="eastAsia"/>
          <w:sz w:val="28"/>
          <w:szCs w:val="28"/>
        </w:rPr>
        <w:t>课教学</w:t>
      </w:r>
      <w:r w:rsidRPr="00B86F99">
        <w:rPr>
          <w:rFonts w:ascii="宋体" w:eastAsia="宋体" w:hAnsi="宋体" w:hint="eastAsia"/>
          <w:sz w:val="28"/>
          <w:szCs w:val="28"/>
        </w:rPr>
        <w:t>工作要坚持“安全第一、预防为主”的原则，加强对所有参加实验的教师、学生的安全教育；各实验室都应根据各自工作特点，建立健全操作规程、防盗、防火、防事故管理细则等规章制度，制订出具体要求和措施，张贴悬挂在明显处，严格贯彻执行。</w:t>
      </w:r>
    </w:p>
    <w:p w14:paraId="5D9C4165" w14:textId="5074E1B0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二、每</w:t>
      </w:r>
      <w:r>
        <w:rPr>
          <w:rFonts w:ascii="宋体" w:eastAsia="宋体" w:hAnsi="宋体" w:hint="eastAsia"/>
          <w:sz w:val="28"/>
          <w:szCs w:val="28"/>
        </w:rPr>
        <w:t>节</w:t>
      </w:r>
      <w:r w:rsidRPr="00B86F99"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 w:hint="eastAsia"/>
          <w:sz w:val="28"/>
          <w:szCs w:val="28"/>
        </w:rPr>
        <w:t>课</w:t>
      </w:r>
      <w:r w:rsidRPr="00B86F99">
        <w:rPr>
          <w:rFonts w:ascii="宋体" w:eastAsia="宋体" w:hAnsi="宋体" w:hint="eastAsia"/>
          <w:sz w:val="28"/>
          <w:szCs w:val="28"/>
        </w:rPr>
        <w:t>的实验员即为该实验室的安全责任人，其职责是：做好安全防护工作，对不符合规定的操作或不利于安全的因素进行监督，有权停止有碍安全的操作，对违章人员进行教育批评。</w:t>
      </w:r>
    </w:p>
    <w:p w14:paraId="75FB2C9A" w14:textId="77777777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三、各类实验仪器设备和防护装置必须保持完好状态，不准随意改动安全装置；精密贵重仪器和大型设备由专人操作和管理，未经批准不得擅自操作和拆卸。注意防水、防尘和防锈，保持通风良好。</w:t>
      </w:r>
    </w:p>
    <w:p w14:paraId="36648429" w14:textId="77777777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四、实验室的水、电设施必须按规定安装，禁止超负荷用电，不得乱拉、乱接临时线路，有接地要求的仪器必须按规定接地；实验结束后必须切断电源、关闭水源、关窗锁门。</w:t>
      </w:r>
    </w:p>
    <w:p w14:paraId="283FD230" w14:textId="77777777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五、实验室必须配备符合本室要求的消防器材，消防器材要放置在明显、便于取拿的位置，严禁任何人以任何借口把消防器材移作它用，要定时检查、及时更换消防器材；实验室人员要学习消防知识，熟悉安全措施和消防器材使用方法。</w:t>
      </w:r>
    </w:p>
    <w:p w14:paraId="4E221941" w14:textId="77777777" w:rsidR="00B86F99" w:rsidRPr="00B86F99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86F99">
        <w:rPr>
          <w:rFonts w:ascii="宋体" w:eastAsia="宋体" w:hAnsi="宋体" w:hint="eastAsia"/>
          <w:sz w:val="28"/>
          <w:szCs w:val="28"/>
        </w:rPr>
        <w:t>六、实验室要把安全知识、安全制度、操作规程等列为实验教学的内容之一，学生必须在教师的指导下按操作规程进行实验，有危险性的实验必须有安全防范措施，有教师指导监护。</w:t>
      </w:r>
    </w:p>
    <w:p w14:paraId="674EB4DB" w14:textId="784E1771" w:rsidR="001D31B9" w:rsidRPr="009D3E15" w:rsidRDefault="00B86F99" w:rsidP="00B86F99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B86F99">
        <w:rPr>
          <w:rFonts w:ascii="宋体" w:eastAsia="宋体" w:hAnsi="宋体" w:hint="eastAsia"/>
          <w:sz w:val="28"/>
          <w:szCs w:val="28"/>
        </w:rPr>
        <w:t>七、实验室要保持安静、整洁的工作环境和良好的工作秩序；仪器设备和器材要经常擦拭，保持干净无尘；实验室的钥匙专人保管，无关人员不得擅自进入实验室和动用室内设施。</w:t>
      </w:r>
    </w:p>
    <w:sectPr w:rsidR="001D31B9" w:rsidRPr="009D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A17"/>
    <w:multiLevelType w:val="hybridMultilevel"/>
    <w:tmpl w:val="16F65878"/>
    <w:lvl w:ilvl="0" w:tplc="0504A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78"/>
    <w:rsid w:val="0006301A"/>
    <w:rsid w:val="001D31B9"/>
    <w:rsid w:val="001E0A0D"/>
    <w:rsid w:val="00244610"/>
    <w:rsid w:val="00372627"/>
    <w:rsid w:val="006619B2"/>
    <w:rsid w:val="006C0F70"/>
    <w:rsid w:val="006E2717"/>
    <w:rsid w:val="007C4B78"/>
    <w:rsid w:val="00930124"/>
    <w:rsid w:val="009A433D"/>
    <w:rsid w:val="009D3E15"/>
    <w:rsid w:val="00B86F99"/>
    <w:rsid w:val="00C716A6"/>
    <w:rsid w:val="00E66460"/>
    <w:rsid w:val="00EA2DB3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1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 wang</dc:creator>
  <cp:lastModifiedBy>13776462585</cp:lastModifiedBy>
  <cp:revision>2</cp:revision>
  <cp:lastPrinted>2024-04-08T07:16:00Z</cp:lastPrinted>
  <dcterms:created xsi:type="dcterms:W3CDTF">2024-10-05T13:54:00Z</dcterms:created>
  <dcterms:modified xsi:type="dcterms:W3CDTF">2024-10-05T13:54:00Z</dcterms:modified>
</cp:coreProperties>
</file>