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54" w:rsidRDefault="00F02668" w:rsidP="008A7BE8">
      <w:pPr>
        <w:pStyle w:val="a3"/>
        <w:tabs>
          <w:tab w:val="left" w:pos="5608"/>
          <w:tab w:val="left" w:pos="6449"/>
        </w:tabs>
        <w:spacing w:beforeLines="100"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责令限期整改指令书</w:t>
      </w:r>
    </w:p>
    <w:p w:rsidR="00A23154" w:rsidRDefault="008A7BE8">
      <w:pPr>
        <w:spacing w:line="520" w:lineRule="exact"/>
        <w:jc w:val="center"/>
        <w:rPr>
          <w:rFonts w:ascii="方正楷体_GBK" w:eastAsia="方正楷体_GBK" w:hAnsiTheme="minorEastAsia"/>
          <w:sz w:val="28"/>
          <w:szCs w:val="28"/>
        </w:rPr>
      </w:pPr>
      <w:r>
        <w:rPr>
          <w:rFonts w:ascii="方正楷体_GBK" w:eastAsia="方正楷体_GBK" w:hAnsiTheme="minorEastAsia" w:hint="eastAsia"/>
          <w:sz w:val="28"/>
          <w:szCs w:val="28"/>
        </w:rPr>
        <w:t>耿车</w:t>
      </w:r>
      <w:r w:rsidR="00F02668">
        <w:rPr>
          <w:rFonts w:ascii="方正楷体_GBK" w:eastAsia="方正楷体_GBK" w:hAnsiTheme="minorEastAsia" w:hint="eastAsia"/>
          <w:sz w:val="28"/>
          <w:szCs w:val="28"/>
        </w:rPr>
        <w:t>安监字〔〕号</w:t>
      </w:r>
    </w:p>
    <w:p w:rsidR="00A23154" w:rsidRDefault="00F026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：</w:t>
      </w:r>
      <w:bookmarkStart w:id="0" w:name="_GoBack"/>
      <w:bookmarkEnd w:id="0"/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经查，你单位存在下列问题：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5.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6.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7.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8.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9.</w:t>
      </w:r>
      <w:r>
        <w:rPr>
          <w:rFonts w:ascii="宋体" w:eastAsia="宋体" w:hAnsi="宋体" w:hint="eastAsia"/>
          <w:u w:val="single"/>
        </w:rPr>
        <w:t>；</w:t>
      </w:r>
    </w:p>
    <w:p w:rsidR="00A23154" w:rsidRDefault="00F02668">
      <w:pPr>
        <w:pStyle w:val="a3"/>
        <w:tabs>
          <w:tab w:val="left" w:pos="4063"/>
          <w:tab w:val="left" w:pos="6580"/>
        </w:tabs>
        <w:spacing w:line="520" w:lineRule="exact"/>
        <w:ind w:firstLineChars="200" w:firstLine="560"/>
        <w:jc w:val="both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10.</w:t>
      </w:r>
      <w:r>
        <w:rPr>
          <w:rFonts w:ascii="宋体" w:eastAsia="宋体" w:hAnsi="宋体" w:hint="eastAsia"/>
          <w:u w:val="single"/>
        </w:rPr>
        <w:t>。</w:t>
      </w:r>
    </w:p>
    <w:p w:rsidR="00A23154" w:rsidRDefault="00F02668">
      <w:pPr>
        <w:pStyle w:val="a3"/>
        <w:tabs>
          <w:tab w:val="left" w:pos="6580"/>
        </w:tabs>
        <w:spacing w:line="40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现责令你单位对上述第项问题于年月日前整改完毕，达到有关法律法规规章和标准规定的要求。逾期不整改或达不到要求的，依法给予行政处罚；由此造成事故的，依法追究有关人员的责任。</w:t>
      </w:r>
    </w:p>
    <w:p w:rsidR="00A23154" w:rsidRDefault="00A23154">
      <w:pPr>
        <w:pStyle w:val="a3"/>
        <w:tabs>
          <w:tab w:val="left" w:pos="4063"/>
          <w:tab w:val="left" w:pos="6580"/>
        </w:tabs>
        <w:spacing w:line="400" w:lineRule="exact"/>
        <w:ind w:firstLineChars="200" w:firstLine="560"/>
        <w:jc w:val="both"/>
        <w:rPr>
          <w:rFonts w:ascii="宋体" w:eastAsia="宋体" w:hAnsi="宋体"/>
        </w:rPr>
      </w:pPr>
    </w:p>
    <w:p w:rsidR="00A23154" w:rsidRDefault="00F02668">
      <w:pPr>
        <w:pStyle w:val="a3"/>
        <w:tabs>
          <w:tab w:val="left" w:pos="4063"/>
          <w:tab w:val="left" w:pos="6580"/>
        </w:tabs>
        <w:spacing w:line="480" w:lineRule="exact"/>
        <w:ind w:firstLineChars="200" w:firstLine="560"/>
        <w:jc w:val="both"/>
        <w:rPr>
          <w:rFonts w:ascii="宋体" w:eastAsia="宋体" w:hAnsi="宋体"/>
        </w:rPr>
      </w:pPr>
      <w:r>
        <w:rPr>
          <w:rFonts w:ascii="宋体" w:eastAsia="宋体" w:hAnsi="宋体"/>
        </w:rPr>
        <w:t>执法人</w:t>
      </w:r>
      <w:r>
        <w:rPr>
          <w:rFonts w:ascii="宋体" w:eastAsia="宋体" w:hAnsi="宋体"/>
          <w:spacing w:val="-3"/>
        </w:rPr>
        <w:t>员</w:t>
      </w:r>
      <w:r>
        <w:rPr>
          <w:rFonts w:ascii="宋体" w:eastAsia="宋体" w:hAnsi="宋体" w:hint="eastAsia"/>
          <w:spacing w:val="-3"/>
        </w:rPr>
        <w:t>（签名）：</w:t>
      </w:r>
      <w:r>
        <w:rPr>
          <w:rFonts w:ascii="宋体" w:eastAsia="宋体" w:hAnsi="宋体"/>
          <w:spacing w:val="-3"/>
        </w:rPr>
        <w:t>证号</w:t>
      </w:r>
      <w:r>
        <w:rPr>
          <w:rFonts w:ascii="宋体" w:eastAsia="宋体" w:hAnsi="宋体"/>
          <w:spacing w:val="-1"/>
        </w:rPr>
        <w:t>：</w:t>
      </w:r>
    </w:p>
    <w:p w:rsidR="00A23154" w:rsidRDefault="00F02668">
      <w:pPr>
        <w:pStyle w:val="a3"/>
        <w:tabs>
          <w:tab w:val="left" w:pos="1679"/>
          <w:tab w:val="left" w:pos="4480"/>
        </w:tabs>
        <w:spacing w:line="480" w:lineRule="exact"/>
        <w:ind w:right="1120" w:firstLineChars="1100" w:firstLine="3080"/>
        <w:jc w:val="both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证</w:t>
      </w:r>
      <w:r>
        <w:rPr>
          <w:rFonts w:ascii="宋体" w:eastAsia="宋体" w:hAnsi="宋体"/>
          <w:spacing w:val="-3"/>
        </w:rPr>
        <w:t>号</w:t>
      </w:r>
      <w:r>
        <w:rPr>
          <w:rFonts w:ascii="宋体" w:eastAsia="宋体" w:hAnsi="宋体"/>
        </w:rPr>
        <w:t>：</w:t>
      </w:r>
    </w:p>
    <w:p w:rsidR="00A23154" w:rsidRDefault="00A23154">
      <w:pPr>
        <w:pStyle w:val="a3"/>
        <w:tabs>
          <w:tab w:val="left" w:pos="1679"/>
          <w:tab w:val="left" w:pos="4480"/>
        </w:tabs>
        <w:spacing w:line="480" w:lineRule="exact"/>
        <w:ind w:right="1120" w:firstLineChars="1100" w:firstLine="3080"/>
        <w:jc w:val="both"/>
        <w:rPr>
          <w:rFonts w:ascii="宋体" w:eastAsia="宋体" w:hAnsi="宋体"/>
          <w:u w:val="single"/>
        </w:rPr>
      </w:pPr>
    </w:p>
    <w:p w:rsidR="00A23154" w:rsidRDefault="00F02668">
      <w:pPr>
        <w:pStyle w:val="a3"/>
        <w:tabs>
          <w:tab w:val="left" w:pos="7809"/>
        </w:tabs>
        <w:spacing w:line="480" w:lineRule="exact"/>
        <w:ind w:firstLineChars="200" w:firstLine="560"/>
        <w:jc w:val="both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被检查</w:t>
      </w:r>
      <w:r>
        <w:rPr>
          <w:rFonts w:ascii="宋体" w:eastAsia="宋体" w:hAnsi="宋体"/>
          <w:spacing w:val="-3"/>
        </w:rPr>
        <w:t>单</w:t>
      </w:r>
      <w:r>
        <w:rPr>
          <w:rFonts w:ascii="宋体" w:eastAsia="宋体" w:hAnsi="宋体"/>
        </w:rPr>
        <w:t>位负</w:t>
      </w:r>
      <w:r>
        <w:rPr>
          <w:rFonts w:ascii="宋体" w:eastAsia="宋体" w:hAnsi="宋体"/>
          <w:spacing w:val="-3"/>
        </w:rPr>
        <w:t>责人</w:t>
      </w:r>
      <w:r>
        <w:rPr>
          <w:rFonts w:ascii="宋体" w:eastAsia="宋体" w:hAnsi="宋体" w:hint="eastAsia"/>
          <w:spacing w:val="-3"/>
        </w:rPr>
        <w:t>（签名）：</w:t>
      </w:r>
    </w:p>
    <w:p w:rsidR="00A23154" w:rsidRDefault="00F02668">
      <w:pPr>
        <w:pStyle w:val="a3"/>
        <w:tabs>
          <w:tab w:val="left" w:pos="7809"/>
        </w:tabs>
        <w:wordWrap w:val="0"/>
        <w:spacing w:line="520" w:lineRule="exact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>年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>月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>日</w:t>
      </w:r>
    </w:p>
    <w:p w:rsidR="00A23154" w:rsidRDefault="00A23154">
      <w:pPr>
        <w:pStyle w:val="a3"/>
        <w:spacing w:line="30" w:lineRule="exact"/>
        <w:ind w:left="376"/>
        <w:rPr>
          <w:sz w:val="3"/>
        </w:rPr>
      </w:pPr>
    </w:p>
    <w:p w:rsidR="00A23154" w:rsidRDefault="00F02668">
      <w:pPr>
        <w:ind w:right="23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本文书一式两份：一份备案，一份交被检查单位。</w:t>
      </w:r>
    </w:p>
    <w:sectPr w:rsidR="00A23154" w:rsidSect="00A23154">
      <w:headerReference w:type="first" r:id="rId6"/>
      <w:pgSz w:w="11906" w:h="16838"/>
      <w:pgMar w:top="1701" w:right="1134" w:bottom="170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68" w:rsidRDefault="00F02668" w:rsidP="00A23154">
      <w:r>
        <w:separator/>
      </w:r>
    </w:p>
  </w:endnote>
  <w:endnote w:type="continuationSeparator" w:id="1">
    <w:p w:rsidR="00F02668" w:rsidRDefault="00F02668" w:rsidP="00A2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68" w:rsidRDefault="00F02668" w:rsidP="00A23154">
      <w:r>
        <w:separator/>
      </w:r>
    </w:p>
  </w:footnote>
  <w:footnote w:type="continuationSeparator" w:id="1">
    <w:p w:rsidR="00F02668" w:rsidRDefault="00F02668" w:rsidP="00A2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54" w:rsidRDefault="00A23154">
    <w:pPr>
      <w:pStyle w:val="a6"/>
    </w:pPr>
  </w:p>
  <w:p w:rsidR="00A23154" w:rsidRDefault="00A23154">
    <w:pPr>
      <w:pStyle w:val="a6"/>
    </w:pPr>
  </w:p>
  <w:p w:rsidR="00A23154" w:rsidRDefault="00A23154">
    <w:pPr>
      <w:pStyle w:val="a6"/>
    </w:pPr>
  </w:p>
  <w:p w:rsidR="00A23154" w:rsidRDefault="00A23154">
    <w:pPr>
      <w:pStyle w:val="a6"/>
    </w:pPr>
  </w:p>
  <w:p w:rsidR="00A23154" w:rsidRDefault="008A7BE8">
    <w:pPr>
      <w:pStyle w:val="a6"/>
      <w:pBdr>
        <w:bottom w:val="double" w:sz="8" w:space="1" w:color="auto"/>
      </w:pBdr>
      <w:jc w:val="center"/>
      <w:rPr>
        <w:rFonts w:ascii="黑体" w:eastAsia="黑体" w:hAnsi="黑体" w:cs="黑体"/>
        <w:sz w:val="32"/>
        <w:szCs w:val="32"/>
      </w:rPr>
    </w:pPr>
    <w:r>
      <w:rPr>
        <w:rFonts w:ascii="黑体" w:eastAsia="黑体" w:hAnsi="黑体" w:cs="黑体" w:hint="eastAsia"/>
        <w:sz w:val="32"/>
        <w:szCs w:val="32"/>
      </w:rPr>
      <w:t>耿车</w:t>
    </w:r>
    <w:r w:rsidR="00F02668">
      <w:rPr>
        <w:rFonts w:ascii="黑体" w:eastAsia="黑体" w:hAnsi="黑体" w:cs="黑体" w:hint="eastAsia"/>
        <w:sz w:val="32"/>
        <w:szCs w:val="32"/>
      </w:rPr>
      <w:t>镇人民政府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dkNjk2Njg5YzBmY2RlMTJhODUxYTc0MzE4ZDg0NTMifQ=="/>
  </w:docVars>
  <w:rsids>
    <w:rsidRoot w:val="001A0287"/>
    <w:rsid w:val="000205D9"/>
    <w:rsid w:val="00043636"/>
    <w:rsid w:val="000752B0"/>
    <w:rsid w:val="000829B4"/>
    <w:rsid w:val="000A2EBF"/>
    <w:rsid w:val="000B10E8"/>
    <w:rsid w:val="000E1405"/>
    <w:rsid w:val="000F35CE"/>
    <w:rsid w:val="00116D6E"/>
    <w:rsid w:val="00154CC7"/>
    <w:rsid w:val="00155614"/>
    <w:rsid w:val="00155F88"/>
    <w:rsid w:val="001617F9"/>
    <w:rsid w:val="001843D8"/>
    <w:rsid w:val="001A0287"/>
    <w:rsid w:val="001F3086"/>
    <w:rsid w:val="00207AEF"/>
    <w:rsid w:val="00211F4A"/>
    <w:rsid w:val="00230F61"/>
    <w:rsid w:val="0025437E"/>
    <w:rsid w:val="003670EA"/>
    <w:rsid w:val="00404A94"/>
    <w:rsid w:val="00430905"/>
    <w:rsid w:val="00456CC1"/>
    <w:rsid w:val="004667B3"/>
    <w:rsid w:val="004E4C05"/>
    <w:rsid w:val="00516B15"/>
    <w:rsid w:val="005B61F4"/>
    <w:rsid w:val="005C0238"/>
    <w:rsid w:val="00620993"/>
    <w:rsid w:val="006C30F0"/>
    <w:rsid w:val="006D228A"/>
    <w:rsid w:val="00711EE8"/>
    <w:rsid w:val="00731060"/>
    <w:rsid w:val="0073795E"/>
    <w:rsid w:val="007A2431"/>
    <w:rsid w:val="007C193F"/>
    <w:rsid w:val="007E70F2"/>
    <w:rsid w:val="008A7BE8"/>
    <w:rsid w:val="008B60B4"/>
    <w:rsid w:val="008C4B2F"/>
    <w:rsid w:val="009D14C2"/>
    <w:rsid w:val="00A23154"/>
    <w:rsid w:val="00A24B49"/>
    <w:rsid w:val="00A67749"/>
    <w:rsid w:val="00A70B15"/>
    <w:rsid w:val="00A95099"/>
    <w:rsid w:val="00AB6276"/>
    <w:rsid w:val="00AE3CB0"/>
    <w:rsid w:val="00AE4905"/>
    <w:rsid w:val="00AF003C"/>
    <w:rsid w:val="00BD54C9"/>
    <w:rsid w:val="00C45856"/>
    <w:rsid w:val="00C47AB8"/>
    <w:rsid w:val="00C566D8"/>
    <w:rsid w:val="00D060EB"/>
    <w:rsid w:val="00D5054C"/>
    <w:rsid w:val="00D751E5"/>
    <w:rsid w:val="00D8394B"/>
    <w:rsid w:val="00DA7376"/>
    <w:rsid w:val="00DB77D0"/>
    <w:rsid w:val="00DD319F"/>
    <w:rsid w:val="00DF68B5"/>
    <w:rsid w:val="00E17773"/>
    <w:rsid w:val="00E20C7E"/>
    <w:rsid w:val="00E95D73"/>
    <w:rsid w:val="00EA4BEF"/>
    <w:rsid w:val="00EB0CEE"/>
    <w:rsid w:val="00EF29A8"/>
    <w:rsid w:val="00F02668"/>
    <w:rsid w:val="00F132BA"/>
    <w:rsid w:val="00F271FA"/>
    <w:rsid w:val="00F53C55"/>
    <w:rsid w:val="00FF30B0"/>
    <w:rsid w:val="033670C5"/>
    <w:rsid w:val="08814ED8"/>
    <w:rsid w:val="10B466D4"/>
    <w:rsid w:val="16D04500"/>
    <w:rsid w:val="1F022E2D"/>
    <w:rsid w:val="22BF7DBA"/>
    <w:rsid w:val="28217255"/>
    <w:rsid w:val="2C2E18DD"/>
    <w:rsid w:val="40974ADF"/>
    <w:rsid w:val="449323B0"/>
    <w:rsid w:val="4AA63D5B"/>
    <w:rsid w:val="58B41A14"/>
    <w:rsid w:val="6EE82A3F"/>
    <w:rsid w:val="6F3A10FC"/>
    <w:rsid w:val="79A3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23154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paragraph" w:styleId="1">
    <w:name w:val="heading 1"/>
    <w:basedOn w:val="a"/>
    <w:next w:val="a"/>
    <w:uiPriority w:val="1"/>
    <w:qFormat/>
    <w:rsid w:val="00A23154"/>
    <w:pPr>
      <w:spacing w:before="89"/>
      <w:ind w:right="21"/>
      <w:jc w:val="center"/>
      <w:outlineLvl w:val="0"/>
    </w:pPr>
    <w:rPr>
      <w:sz w:val="44"/>
      <w:szCs w:val="44"/>
    </w:rPr>
  </w:style>
  <w:style w:type="paragraph" w:styleId="5">
    <w:name w:val="heading 5"/>
    <w:basedOn w:val="a"/>
    <w:next w:val="a"/>
    <w:link w:val="5Char"/>
    <w:semiHidden/>
    <w:unhideWhenUsed/>
    <w:qFormat/>
    <w:rsid w:val="00A2315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23154"/>
    <w:rPr>
      <w:sz w:val="28"/>
      <w:szCs w:val="28"/>
    </w:rPr>
  </w:style>
  <w:style w:type="paragraph" w:styleId="a4">
    <w:name w:val="Balloon Text"/>
    <w:basedOn w:val="a"/>
    <w:link w:val="Char"/>
    <w:rsid w:val="00A23154"/>
    <w:rPr>
      <w:sz w:val="18"/>
      <w:szCs w:val="18"/>
    </w:rPr>
  </w:style>
  <w:style w:type="paragraph" w:styleId="a5">
    <w:name w:val="footer"/>
    <w:basedOn w:val="a"/>
    <w:qFormat/>
    <w:rsid w:val="00A2315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A231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rsid w:val="00A231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3154"/>
  </w:style>
  <w:style w:type="paragraph" w:styleId="a8">
    <w:name w:val="List Paragraph"/>
    <w:basedOn w:val="a"/>
    <w:uiPriority w:val="1"/>
    <w:qFormat/>
    <w:rsid w:val="00A23154"/>
    <w:pPr>
      <w:spacing w:before="6"/>
      <w:ind w:left="970" w:hanging="160"/>
    </w:pPr>
  </w:style>
  <w:style w:type="character" w:customStyle="1" w:styleId="Char">
    <w:name w:val="批注框文本 Char"/>
    <w:basedOn w:val="a0"/>
    <w:link w:val="a4"/>
    <w:rsid w:val="00A23154"/>
    <w:rPr>
      <w:rFonts w:ascii="PMingLiU" w:eastAsia="PMingLiU" w:hAnsi="PMingLiU" w:cs="PMingLiU"/>
      <w:sz w:val="18"/>
      <w:szCs w:val="18"/>
    </w:rPr>
  </w:style>
  <w:style w:type="character" w:customStyle="1" w:styleId="5Char">
    <w:name w:val="标题 5 Char"/>
    <w:basedOn w:val="a0"/>
    <w:link w:val="5"/>
    <w:semiHidden/>
    <w:rsid w:val="00A23154"/>
    <w:rPr>
      <w:rFonts w:ascii="PMingLiU" w:eastAsia="PMingLiU" w:hAnsi="PMingLiU" w:cs="PMingLiU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2022-04-21T09:07:00Z</cp:lastPrinted>
  <dcterms:created xsi:type="dcterms:W3CDTF">2022-04-21T09:03:00Z</dcterms:created>
  <dcterms:modified xsi:type="dcterms:W3CDTF">2025-05-29T06:55:00Z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E92EEFCE2DBC4F6BA3AB0FD6EC8AAF2E_12</vt:lpwstr>
  </property>
  <property fmtid="{D5CDD505-2E9C-101B-9397-08002B2CF9AE}" pid="4" name="KSOTemplateDocerSaveRecord">
    <vt:lpwstr>eyJoZGlkIjoiYmI3ZWE3M2ZlMzBlOTQ3MmI3YzIwZmE2MjE2YmE1N2IiLCJ1c2VySWQiOiI4NjI0NDczMTQifQ==</vt:lpwstr>
  </property>
</Properties>
</file>