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9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宿城区各镇（含洋北街道）涉企行政检查事项目录</w:t>
      </w:r>
      <w:bookmarkStart w:id="0" w:name="_GoBack"/>
      <w:bookmarkEnd w:id="0"/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40"/>
        <w:gridCol w:w="1335"/>
        <w:gridCol w:w="2007"/>
        <w:gridCol w:w="1134"/>
        <w:gridCol w:w="1201"/>
        <w:gridCol w:w="1426"/>
        <w:gridCol w:w="1426"/>
        <w:gridCol w:w="934"/>
        <w:gridCol w:w="687"/>
        <w:gridCol w:w="687"/>
        <w:gridCol w:w="752"/>
        <w:gridCol w:w="687"/>
      </w:tblGrid>
      <w:tr w14:paraId="3CD430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37E8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859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事项名称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0E1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执法依据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C11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实施主体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2FF8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承办机构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527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执法范围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DAC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检查内容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34F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检查标准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5E6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检查方式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410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关联部门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D28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实施层级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1EB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备注</w:t>
            </w:r>
          </w:p>
        </w:tc>
      </w:tr>
      <w:tr w14:paraId="26612F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FE7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FBE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对市容环卫责任人履行市容环卫责任情况的检查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DBF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《江苏省城市市容和环境卫生管理条例》第九条、第六十二条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A15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各镇（含洋北街道）人民政府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6FE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各镇（含洋北街道）综合行政执法和安全生产工作办公室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9CB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各镇（含洋北街道）行政区域范围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D9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是否履行市容环卫责任，保持责任区域环境干净整洁。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AA1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保持责任区域内环境卫生干净整洁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054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现场检查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BE9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区城管局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7DC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乡、镇（街道）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6B3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 </w:t>
            </w:r>
          </w:p>
        </w:tc>
      </w:tr>
      <w:tr w14:paraId="345FD2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823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4DEA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对户外广告影响市容的破损、污浊、安全方面、设置手续方面的抽查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B49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《江苏省城市市容和环境卫生管理条例》第二十三条、第六十三条第十项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BC5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各镇（含洋北街道）人民政府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06B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各镇（含洋北街道）综合行政执法和安全生产工作办公室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1FB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各镇（含洋北街道）行政区域范围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C76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是否存在影响市容破损、污浊、安全隐患、设置手续是否齐全。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3597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户外广告设置规范有序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F9D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现场检查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719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区城管局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CE6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乡、镇（街道）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D9B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 </w:t>
            </w:r>
          </w:p>
        </w:tc>
      </w:tr>
      <w:tr w14:paraId="3D71C1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429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E74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对收旧、车辆清洗、维修、饮食等企业单位环境卫生检查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4DA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《江苏省城市市容和环境卫生管理条例》第三十二条、第六十四条第（五）项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2356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各镇（含洋北街道）人民政府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198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各镇（含洋北街道）综合行政执法和安全生产工作办公室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92D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各镇（含洋北街道）行政区域范围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89C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是否存在污染周围环境情况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6D8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周边市容环卫整洁有序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B83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现场检查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F3B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区城管局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89F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乡、镇（街道）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9CF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 </w:t>
            </w:r>
          </w:p>
        </w:tc>
      </w:tr>
      <w:tr w14:paraId="1E4A0D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16E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188E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对施工现场环境卫生情况进行检查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1D9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《江苏省城市市容和环境卫生管理条例》第三十一条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4EE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各镇（含洋北街道）人民政府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169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各镇（含洋北街道）综合行政执法和安全生产工作办公室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F0C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各镇（含洋北街道）行政区域范围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7D3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施工现场有无设置围挡、车辆冲洗设施以及其他临时环境卫生设施，有无产生扬尘、污水等污染周围环境等。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57B9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符合环境卫生标准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C48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现场检查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672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区城管局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D81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乡、镇（街道）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406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 </w:t>
            </w:r>
          </w:p>
        </w:tc>
      </w:tr>
      <w:tr w14:paraId="0429EE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EB8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4A3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对配套建设环卫设施情况检查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8D45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《江苏省城市市容和环境卫生管理条例》第二十八条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525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各镇（含洋北街道）人民政府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16E0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各镇（含洋北街道）综合行政执法和安全生产工作办公室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6B0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各镇（含洋北街道）行政区域范围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A41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施工现场有无设置围挡、车辆冲洗设施以及其他临时环境卫生设施，有无产生扬尘、污水等污染周围环境等。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BF1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符合环境卫生标准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01B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现场检查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B65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区城管局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353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乡、镇（街道）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0CB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 </w:t>
            </w:r>
          </w:p>
        </w:tc>
      </w:tr>
      <w:tr w14:paraId="29BF00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B18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82F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对运输企业车辆有无污染环境进行检查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65C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《江苏省城市市容和环境卫生管理条例》第二十一条、第六十三条第（八）项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D12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各镇（含洋北街道）人民政府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000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各镇（含洋北街道）综合行政执法和安全生产工作办公室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A49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各镇（含洋北街道）行政区域范围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16C9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运输工程渣土、砂石、泥浆及流体废弃物的车辆，有无沿途泄漏、车轮带泥行驶污染道路。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FAA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符合环境卫生标准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488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现场检查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F86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区城管局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695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乡、镇（街道）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C6E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  <w:bdr w:val="none" w:color="auto" w:sz="0" w:space="0"/>
              </w:rPr>
              <w:t> </w:t>
            </w:r>
          </w:p>
        </w:tc>
      </w:tr>
    </w:tbl>
    <w:p w14:paraId="461AB756"/>
    <w:sectPr>
      <w:pgSz w:w="16838" w:h="11906" w:orient="landscape"/>
      <w:pgMar w:top="1587" w:right="2098" w:bottom="1474" w:left="1984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F5B87"/>
    <w:rsid w:val="215E1C01"/>
    <w:rsid w:val="475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2023-07-24T07:47:00Z</dcterms:created>
  <dc:creator>Lenovo</dc:creator>
  <cp:lastModifiedBy>TIA</cp:lastModifiedBy>
  <dcterms:modified xsi:type="dcterms:W3CDTF">2025-05-28T06:40:56Z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5BEC3742024F4A40B0EDB031FB221D04_12</vt:lpwstr>
  </property>
  <property fmtid="{D5CDD505-2E9C-101B-9397-08002B2CF9AE}" pid="4" name="KSOTemplateDocerSaveRecord">
    <vt:lpwstr>eyJoZGlkIjoiOTE5ZTcwMDQzNmExMDI4YmVhNGRkMmY4NzE0YWNlYzUiLCJ1c2VySWQiOiIxMTg1NDc0NzY5In0=</vt:lpwstr>
  </property>
</Properties>
</file>